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供应商参加投标确认函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宏信天德工程顾问有限公司：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　　本单位将参加贵公司于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日采购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8"/>
          <w:szCs w:val="28"/>
        </w:rPr>
        <w:t>的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项目。特发函确认。</w:t>
      </w:r>
    </w:p>
    <w:p>
      <w:pPr>
        <w:ind w:left="3640" w:hanging="3640" w:hangingChars="13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　　　　　　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　             </w:t>
      </w:r>
      <w:r>
        <w:rPr>
          <w:rFonts w:hint="eastAsia" w:ascii="宋体" w:hAnsi="宋体" w:cs="宋体"/>
          <w:color w:val="000000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　　　　　　　　　　　　　    　年　　　月　　　日</w:t>
      </w:r>
    </w:p>
    <w:p>
      <w:pPr>
        <w:ind w:left="4620" w:hanging="4620" w:hangingChars="165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附：</w:t>
      </w:r>
    </w:p>
    <w:p>
      <w:pPr>
        <w:ind w:left="5963" w:hanging="5963" w:hangingChars="1650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 xml:space="preserve">     供应商联系表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877"/>
        <w:gridCol w:w="255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666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666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101" w:type="pct"/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1066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101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1066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101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邮    箱</w:t>
            </w:r>
          </w:p>
        </w:tc>
        <w:tc>
          <w:tcPr>
            <w:tcW w:w="1066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101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1066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3" w:type="pct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所投项目名称</w:t>
            </w:r>
          </w:p>
        </w:tc>
        <w:tc>
          <w:tcPr>
            <w:tcW w:w="3666" w:type="pct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等线" w:cs="宋体"/>
          <w:bCs/>
          <w:color w:val="000000"/>
        </w:rPr>
      </w:pPr>
      <w:r>
        <w:rPr>
          <w:rFonts w:hint="eastAsia" w:ascii="宋体" w:hAnsi="宋体" w:eastAsia="等线" w:cs="宋体"/>
          <w:bCs/>
          <w:color w:val="000000"/>
        </w:rPr>
        <w:t>备注：1、请准备参与本项目投标的供应商如实填写（以上信息均为必填内容）后邮件至采购代理机构（邮箱：</w:t>
      </w:r>
      <w:r>
        <w:rPr>
          <w:rFonts w:ascii="宋体" w:hAnsi="宋体" w:eastAsia="等线" w:cs="宋体"/>
          <w:bCs/>
          <w:color w:val="000000"/>
        </w:rPr>
        <w:fldChar w:fldCharType="begin"/>
      </w:r>
      <w:r>
        <w:rPr>
          <w:rFonts w:ascii="宋体" w:hAnsi="宋体" w:eastAsia="等线" w:cs="宋体"/>
          <w:bCs/>
          <w:color w:val="000000"/>
        </w:rPr>
        <w:instrText xml:space="preserve"> HYPERLINK "mailto:1607846357</w:instrText>
      </w:r>
      <w:r>
        <w:rPr>
          <w:rFonts w:hint="eastAsia" w:ascii="宋体" w:hAnsi="宋体" w:eastAsia="等线" w:cs="宋体"/>
          <w:bCs/>
          <w:color w:val="000000"/>
        </w:rPr>
        <w:instrText xml:space="preserve">@qq.com</w:instrText>
      </w:r>
      <w:r>
        <w:rPr>
          <w:rFonts w:ascii="宋体" w:hAnsi="宋体" w:eastAsia="等线" w:cs="宋体"/>
          <w:bCs/>
          <w:color w:val="000000"/>
        </w:rPr>
        <w:instrText xml:space="preserve">" </w:instrText>
      </w:r>
      <w:r>
        <w:rPr>
          <w:rFonts w:ascii="宋体" w:hAnsi="宋体" w:eastAsia="等线" w:cs="宋体"/>
          <w:bCs/>
          <w:color w:val="000000"/>
        </w:rPr>
        <w:fldChar w:fldCharType="separate"/>
      </w:r>
      <w:r>
        <w:rPr>
          <w:rFonts w:ascii="宋体" w:hAnsi="宋体" w:eastAsia="等线" w:cs="宋体"/>
          <w:bCs/>
          <w:color w:val="0000FF"/>
          <w:u w:val="single"/>
        </w:rPr>
        <w:t>1607846357</w:t>
      </w:r>
      <w:r>
        <w:rPr>
          <w:rFonts w:hint="eastAsia" w:ascii="宋体" w:hAnsi="宋体" w:eastAsia="等线" w:cs="宋体"/>
          <w:bCs/>
          <w:color w:val="0000FF"/>
          <w:u w:val="single"/>
        </w:rPr>
        <w:t>@qq.com</w:t>
      </w:r>
      <w:r>
        <w:rPr>
          <w:rFonts w:ascii="宋体" w:hAnsi="宋体" w:eastAsia="等线" w:cs="宋体"/>
          <w:bCs/>
          <w:color w:val="000000"/>
        </w:rPr>
        <w:fldChar w:fldCharType="end"/>
      </w:r>
      <w:r>
        <w:rPr>
          <w:rFonts w:hint="eastAsia" w:ascii="宋体" w:hAnsi="宋体" w:eastAsia="等线" w:cs="宋体"/>
          <w:bCs/>
          <w:color w:val="000000"/>
        </w:rPr>
        <w:t>，电话：</w:t>
      </w:r>
      <w:r>
        <w:rPr>
          <w:rFonts w:ascii="宋体" w:hAnsi="宋体" w:eastAsia="等线" w:cs="宋体"/>
          <w:bCs/>
          <w:color w:val="000000"/>
        </w:rPr>
        <w:t>18014062399</w:t>
      </w:r>
      <w:r>
        <w:rPr>
          <w:rFonts w:hint="eastAsia" w:ascii="宋体" w:hAnsi="宋体" w:eastAsia="等线" w:cs="宋体"/>
          <w:bCs/>
          <w:color w:val="000000"/>
        </w:rPr>
        <w:t>）。</w:t>
      </w:r>
    </w:p>
    <w:p>
      <w:pPr>
        <w:spacing w:line="360" w:lineRule="auto"/>
        <w:rPr>
          <w:rFonts w:hint="eastAsia" w:ascii="宋体" w:hAnsi="宋体" w:eastAsia="等线" w:cs="宋体"/>
          <w:bCs/>
          <w:color w:val="000000"/>
        </w:rPr>
      </w:pPr>
      <w:r>
        <w:rPr>
          <w:rFonts w:hint="eastAsia" w:ascii="宋体" w:hAnsi="宋体" w:eastAsia="等线" w:cs="宋体"/>
          <w:bCs/>
          <w:color w:val="000000"/>
        </w:rPr>
        <w:t xml:space="preserve">      2、因供应商填写有误，造成以上信息资料的不实将由供应商承担责任。</w:t>
      </w:r>
    </w:p>
    <w:p>
      <w:pPr>
        <w:spacing w:line="360" w:lineRule="auto"/>
        <w:rPr>
          <w:rFonts w:hint="eastAsia" w:ascii="宋体" w:hAnsi="宋体" w:eastAsia="等线" w:cs="宋体"/>
          <w:bCs/>
          <w:color w:val="000000"/>
        </w:rPr>
      </w:pPr>
      <w:r>
        <w:rPr>
          <w:rFonts w:hint="eastAsia" w:ascii="宋体" w:hAnsi="宋体" w:eastAsia="等线" w:cs="宋体"/>
          <w:bCs/>
          <w:color w:val="000000"/>
        </w:rPr>
        <w:t xml:space="preserve">      3、已确认参加磋商的供应商，故意迟到或无故不参加，影响磋商活动正常进行的，根据《江苏省政府采购信用管理暂行办法》，将被列为一般失信行为。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GFhYmM2MzlkMTViYzA3ZmQ1MTMwNzUxNTJiMmUifQ=="/>
  </w:docVars>
  <w:rsids>
    <w:rsidRoot w:val="00000000"/>
    <w:rsid w:val="0C1948D8"/>
    <w:rsid w:val="0C751B0A"/>
    <w:rsid w:val="575905EF"/>
    <w:rsid w:val="587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="440" w:after="44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楷体_GB2312" w:hAnsi="Arial" w:eastAsia="楷体_GB2312"/>
      <w:kern w:val="0"/>
      <w:sz w:val="28"/>
      <w:szCs w:val="28"/>
    </w:rPr>
  </w:style>
  <w:style w:type="paragraph" w:styleId="3">
    <w:name w:val="Body Text 2"/>
    <w:basedOn w:val="1"/>
    <w:unhideWhenUsed/>
    <w:uiPriority w:val="99"/>
    <w:pPr>
      <w:spacing w:before="100" w:beforeAutospacing="1" w:after="120" w:line="480" w:lineRule="auto"/>
    </w:pPr>
  </w:style>
  <w:style w:type="character" w:customStyle="1" w:styleId="7">
    <w:name w:val="标题 1 Char"/>
    <w:link w:val="4"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2023-02-28T06:15:00Z</dcterms:created>
  <dc:creator>DELL</dc:creator>
  <cp:lastModifiedBy>苓</cp:lastModifiedBy>
  <dcterms:modified xsi:type="dcterms:W3CDTF">2023-06-16T02:22:08Z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792FC78B04B94FD59B654217B35C7799</vt:lpwstr>
  </property>
</Properties>
</file>