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ascii="宋体" w:hAnsi="宋体"/>
          <w:sz w:val="36"/>
          <w:szCs w:val="36"/>
        </w:rPr>
      </w:pPr>
      <w:bookmarkStart w:id="4" w:name="_GoBack"/>
      <w:r>
        <w:rPr>
          <w:rFonts w:hint="eastAsia" w:ascii="宋体" w:hAnsi="宋体"/>
          <w:b/>
          <w:bCs/>
          <w:sz w:val="36"/>
          <w:szCs w:val="36"/>
        </w:rPr>
        <w:t>扬州市政管网有限公司东花园及贾七泵站水泵采购及相关服务项目</w:t>
      </w:r>
      <w:r>
        <w:rPr>
          <w:rFonts w:hint="default"/>
          <w:sz w:val="36"/>
          <w:szCs w:val="36"/>
        </w:rPr>
        <w:t>招标公告</w:t>
      </w:r>
      <w:bookmarkEnd w:id="4"/>
    </w:p>
    <w:p>
      <w:pPr>
        <w:spacing w:line="360" w:lineRule="auto"/>
        <w:ind w:firstLine="420" w:firstLineChars="200"/>
        <w:rPr>
          <w:rFonts w:hint="eastAsia" w:ascii="宋体" w:hAnsi="宋体"/>
        </w:rPr>
      </w:pPr>
      <w:bookmarkStart w:id="0" w:name="OLE_LINK1"/>
      <w:bookmarkEnd w:id="0"/>
      <w:r>
        <w:rPr>
          <w:rFonts w:hint="eastAsia" w:ascii="宋体" w:hAnsi="宋体"/>
        </w:rPr>
        <w:t>宏信天德工程顾问有限公司（以下简称“代理机构”）受扬州市政管网有限公司（以下简称“采购人”）的委托，就扬州市政管网有限公司东花园及贾七泵站水泵采购及相关服务项目进行公开招标采购，</w:t>
      </w:r>
      <w:r>
        <w:rPr>
          <w:rFonts w:hint="eastAsia" w:ascii="宋体" w:hAnsi="宋体"/>
          <w:bCs/>
        </w:rPr>
        <w:t>现欢迎符合相关条件的供应商投标</w:t>
      </w:r>
      <w:r>
        <w:rPr>
          <w:rFonts w:hint="eastAsia" w:ascii="宋体" w:hAnsi="宋体"/>
        </w:rPr>
        <w:t>。</w:t>
      </w:r>
    </w:p>
    <w:p>
      <w:pPr>
        <w:spacing w:line="360" w:lineRule="auto"/>
        <w:ind w:left="420"/>
        <w:rPr>
          <w:rFonts w:hint="eastAsia" w:ascii="宋体" w:hAnsi="宋体"/>
          <w:b/>
          <w:bCs/>
        </w:rPr>
      </w:pPr>
      <w:bookmarkStart w:id="1" w:name="_Toc90399165"/>
      <w:r>
        <w:rPr>
          <w:rFonts w:hint="eastAsia" w:ascii="宋体" w:hAnsi="宋体"/>
          <w:b/>
          <w:bCs/>
        </w:rPr>
        <w:t>一、项目名称及编号基本信息</w:t>
      </w:r>
      <w:bookmarkEnd w:id="1"/>
    </w:p>
    <w:p>
      <w:pPr>
        <w:spacing w:line="360" w:lineRule="auto"/>
        <w:ind w:firstLine="420" w:firstLineChars="200"/>
        <w:rPr>
          <w:rFonts w:ascii="宋体" w:hAnsi="宋体"/>
        </w:rPr>
      </w:pPr>
      <w:r>
        <w:rPr>
          <w:rFonts w:ascii="宋体" w:hAnsi="宋体"/>
        </w:rPr>
        <w:t>1.</w:t>
      </w:r>
      <w:r>
        <w:rPr>
          <w:rFonts w:hint="eastAsia" w:ascii="宋体" w:hAnsi="宋体"/>
        </w:rPr>
        <w:t>项目名称</w:t>
      </w:r>
      <w:r>
        <w:rPr>
          <w:rFonts w:hint="eastAsia" w:ascii="宋体" w:hAnsi="宋体"/>
          <w:sz w:val="24"/>
          <w:szCs w:val="24"/>
        </w:rPr>
        <w:t>：</w:t>
      </w:r>
      <w:r>
        <w:rPr>
          <w:rFonts w:hint="eastAsia" w:ascii="宋体" w:hAnsi="宋体"/>
        </w:rPr>
        <w:t>扬州市政管网有限公司东花园及贾七泵站水泵采购及相关服务项目</w:t>
      </w:r>
    </w:p>
    <w:p>
      <w:pPr>
        <w:spacing w:line="360" w:lineRule="auto"/>
        <w:ind w:firstLine="420" w:firstLineChars="200"/>
        <w:rPr>
          <w:rFonts w:hint="eastAsia" w:ascii="宋体" w:hAnsi="宋体"/>
        </w:rPr>
      </w:pPr>
      <w:r>
        <w:rPr>
          <w:rFonts w:ascii="宋体" w:hAnsi="宋体"/>
        </w:rPr>
        <w:t>2</w:t>
      </w:r>
      <w:r>
        <w:rPr>
          <w:rFonts w:hint="eastAsia" w:ascii="宋体" w:hAnsi="宋体"/>
        </w:rPr>
        <w:t>.采购方式：公开招标</w:t>
      </w:r>
    </w:p>
    <w:p>
      <w:pPr>
        <w:spacing w:line="360" w:lineRule="auto"/>
        <w:ind w:firstLine="420" w:firstLineChars="200"/>
        <w:rPr>
          <w:rFonts w:hint="eastAsia" w:ascii="宋体" w:hAnsi="宋体"/>
        </w:rPr>
      </w:pPr>
      <w:r>
        <w:rPr>
          <w:rFonts w:ascii="宋体" w:hAnsi="宋体"/>
        </w:rPr>
        <w:t>3</w:t>
      </w:r>
      <w:r>
        <w:rPr>
          <w:rFonts w:hint="eastAsia" w:ascii="宋体" w:hAnsi="宋体"/>
        </w:rPr>
        <w:t>.预算金额：</w:t>
      </w:r>
      <w:r>
        <w:rPr>
          <w:rFonts w:ascii="宋体" w:hAnsi="宋体"/>
        </w:rPr>
        <w:t>19.07</w:t>
      </w:r>
      <w:r>
        <w:rPr>
          <w:rFonts w:hint="eastAsia" w:ascii="宋体" w:hAnsi="宋体"/>
        </w:rPr>
        <w:t>万元</w:t>
      </w:r>
    </w:p>
    <w:p>
      <w:pPr>
        <w:spacing w:line="360" w:lineRule="auto"/>
        <w:ind w:firstLine="420" w:firstLineChars="200"/>
        <w:rPr>
          <w:rFonts w:hint="eastAsia" w:ascii="宋体" w:hAnsi="宋体"/>
        </w:rPr>
      </w:pPr>
      <w:r>
        <w:rPr>
          <w:rFonts w:ascii="宋体" w:hAnsi="宋体"/>
        </w:rPr>
        <w:t>4</w:t>
      </w:r>
      <w:r>
        <w:rPr>
          <w:rFonts w:hint="eastAsia" w:ascii="宋体" w:hAnsi="宋体"/>
        </w:rPr>
        <w:t>.本项目设置最高限价：</w:t>
      </w:r>
      <w:r>
        <w:rPr>
          <w:rFonts w:ascii="宋体" w:hAnsi="宋体"/>
        </w:rPr>
        <w:t>19.07</w:t>
      </w:r>
      <w:r>
        <w:rPr>
          <w:rFonts w:hint="eastAsia" w:ascii="宋体" w:hAnsi="宋体"/>
        </w:rPr>
        <w:t>万元，如超过限价，将作为无效投标。</w:t>
      </w:r>
    </w:p>
    <w:p>
      <w:pPr>
        <w:spacing w:line="360" w:lineRule="auto"/>
        <w:ind w:firstLine="420" w:firstLineChars="200"/>
        <w:rPr>
          <w:rFonts w:hint="eastAsia"/>
          <w:highlight w:val="green"/>
        </w:rPr>
      </w:pPr>
      <w:r>
        <w:rPr>
          <w:rFonts w:ascii="宋体" w:hAnsi="宋体"/>
        </w:rPr>
        <w:t>5</w:t>
      </w:r>
      <w:r>
        <w:rPr>
          <w:rFonts w:hint="eastAsia" w:ascii="宋体" w:hAnsi="宋体"/>
        </w:rPr>
        <w:t>.采购需求：确定1家供货单位，提供对扬州市政管网有限公司所属东花园泵站和贾七泵站的共3台水泵的采购、安装（含下井）及调试相关服务。</w:t>
      </w:r>
      <w:r>
        <w:rPr>
          <w:rFonts w:hAnsi="宋体"/>
        </w:rPr>
        <w:t>具体要求详见招标文件第四章项目需</w:t>
      </w:r>
      <w:r>
        <w:rPr>
          <w:rFonts w:hint="eastAsia" w:hAnsi="宋体"/>
        </w:rPr>
        <w:t>求</w:t>
      </w:r>
      <w:r>
        <w:rPr>
          <w:rFonts w:hAnsi="宋体"/>
        </w:rPr>
        <w:t>。</w:t>
      </w:r>
    </w:p>
    <w:p>
      <w:pPr>
        <w:spacing w:line="360" w:lineRule="auto"/>
        <w:ind w:firstLine="420" w:firstLineChars="200"/>
        <w:rPr>
          <w:rFonts w:hint="eastAsia" w:ascii="宋体" w:hAnsi="宋体"/>
          <w:highlight w:val="cyan"/>
        </w:rPr>
      </w:pPr>
      <w:r>
        <w:rPr>
          <w:rFonts w:ascii="宋体" w:hAnsi="宋体"/>
        </w:rPr>
        <w:t>6.</w:t>
      </w:r>
      <w:r>
        <w:rPr>
          <w:rFonts w:hint="eastAsia" w:ascii="宋体" w:hAnsi="宋体"/>
        </w:rPr>
        <w:t>服务期限：合同签订后，总工期30个工作日。（供货周期20个工作日，且需要在甲方通知进场后的10个工作日完成安装、调试工作）</w:t>
      </w:r>
    </w:p>
    <w:p>
      <w:pPr>
        <w:spacing w:line="360" w:lineRule="auto"/>
        <w:ind w:left="420"/>
        <w:rPr>
          <w:rFonts w:ascii="宋体" w:hAnsi="宋体"/>
          <w:b/>
          <w:bCs/>
        </w:rPr>
      </w:pPr>
      <w:r>
        <w:rPr>
          <w:rFonts w:hint="eastAsia" w:ascii="宋体" w:hAnsi="宋体"/>
          <w:b/>
          <w:bCs/>
        </w:rPr>
        <w:t>二、投标人应具备下列资格条件，并提供证明材料（包括但不限于）：</w:t>
      </w:r>
    </w:p>
    <w:p>
      <w:pPr>
        <w:spacing w:line="360" w:lineRule="auto"/>
        <w:ind w:firstLine="420" w:firstLineChars="200"/>
        <w:rPr>
          <w:rFonts w:hint="eastAsia" w:ascii="仿宋_GB2312" w:hAnsi="宋体" w:cs="Arial"/>
        </w:rPr>
      </w:pPr>
      <w:r>
        <w:rPr>
          <w:rFonts w:hint="eastAsia" w:ascii="宋体" w:hAnsi="宋体" w:cs="Arial"/>
        </w:rPr>
        <w:t>（一）符合采购法律法规规定的条件：</w:t>
      </w:r>
    </w:p>
    <w:p>
      <w:pPr>
        <w:spacing w:line="360" w:lineRule="auto"/>
        <w:ind w:firstLine="525" w:firstLineChars="250"/>
        <w:rPr>
          <w:rFonts w:hint="eastAsia" w:ascii="宋体" w:hAnsi="宋体"/>
          <w:i/>
          <w:iCs/>
          <w:u w:val="single"/>
        </w:rPr>
      </w:pPr>
      <w:r>
        <w:rPr>
          <w:rFonts w:hint="eastAsia" w:ascii="宋体" w:hAnsi="宋体"/>
          <w:i/>
          <w:iCs/>
          <w:u w:val="single"/>
        </w:rPr>
        <w:t>1.投标函</w:t>
      </w:r>
      <w:r>
        <w:rPr>
          <w:rFonts w:hint="eastAsia" w:ascii="宋体" w:hAnsi="宋体"/>
          <w:b/>
          <w:i/>
          <w:iCs/>
          <w:u w:val="single"/>
        </w:rPr>
        <w:t>(原件)</w:t>
      </w:r>
    </w:p>
    <w:p>
      <w:pPr>
        <w:spacing w:line="360" w:lineRule="auto"/>
        <w:ind w:right="312" w:firstLine="525" w:firstLineChars="250"/>
        <w:rPr>
          <w:rFonts w:hint="eastAsia" w:ascii="宋体" w:hAnsi="宋体"/>
          <w:i/>
          <w:iCs/>
          <w:u w:val="single"/>
        </w:rPr>
      </w:pPr>
      <w:r>
        <w:rPr>
          <w:rFonts w:hint="eastAsia" w:ascii="宋体" w:hAnsi="宋体"/>
          <w:i/>
          <w:iCs/>
          <w:u w:val="single"/>
        </w:rPr>
        <w:t>2</w:t>
      </w:r>
      <w:r>
        <w:rPr>
          <w:rFonts w:ascii="宋体" w:hAnsi="宋体"/>
          <w:i/>
          <w:iCs/>
          <w:u w:val="single"/>
        </w:rPr>
        <w:t>.</w:t>
      </w:r>
      <w:r>
        <w:rPr>
          <w:rFonts w:hint="eastAsia" w:ascii="宋体" w:hAnsi="宋体"/>
          <w:i/>
          <w:iCs/>
          <w:u w:val="single"/>
        </w:rPr>
        <w:t>资格声明</w:t>
      </w:r>
      <w:r>
        <w:rPr>
          <w:rFonts w:hint="eastAsia" w:ascii="宋体" w:hAnsi="宋体"/>
          <w:b/>
          <w:i/>
          <w:iCs/>
          <w:u w:val="single"/>
        </w:rPr>
        <w:t>(原件)</w:t>
      </w:r>
    </w:p>
    <w:p>
      <w:pPr>
        <w:spacing w:line="360" w:lineRule="auto"/>
        <w:ind w:firstLine="525" w:firstLineChars="250"/>
        <w:rPr>
          <w:rFonts w:hint="eastAsia" w:ascii="宋体" w:hAnsi="宋体"/>
          <w:i/>
          <w:iCs/>
          <w:u w:val="single"/>
        </w:rPr>
      </w:pPr>
      <w:r>
        <w:rPr>
          <w:rFonts w:hint="eastAsia" w:ascii="宋体" w:hAnsi="宋体"/>
          <w:i/>
          <w:iCs/>
          <w:u w:val="single"/>
        </w:rPr>
        <w:t>3</w:t>
      </w:r>
      <w:r>
        <w:rPr>
          <w:rFonts w:ascii="宋体" w:hAnsi="宋体"/>
          <w:i/>
          <w:iCs/>
          <w:u w:val="single"/>
        </w:rPr>
        <w:t>.</w:t>
      </w:r>
      <w:r>
        <w:rPr>
          <w:rFonts w:hint="eastAsia" w:ascii="宋体" w:hAnsi="宋体"/>
          <w:i/>
          <w:iCs/>
          <w:u w:val="single"/>
        </w:rPr>
        <w:t>若法定代表人参加投标的，须提供本人身份证复印件</w:t>
      </w:r>
      <w:r>
        <w:rPr>
          <w:rFonts w:hint="eastAsia" w:ascii="宋体" w:hAnsi="宋体"/>
          <w:b/>
          <w:i/>
          <w:iCs/>
          <w:u w:val="single"/>
        </w:rPr>
        <w:t>(原件备查)</w:t>
      </w:r>
      <w:r>
        <w:rPr>
          <w:rFonts w:hint="eastAsia" w:ascii="宋体" w:hAnsi="宋体"/>
          <w:i/>
          <w:iCs/>
          <w:u w:val="single"/>
        </w:rPr>
        <w:t>；若授权代表参加的，须提供《法人授权书》原件和授权代表身份证复印件</w:t>
      </w:r>
      <w:r>
        <w:rPr>
          <w:rFonts w:hint="eastAsia" w:ascii="宋体" w:hAnsi="宋体"/>
          <w:b/>
          <w:i/>
          <w:iCs/>
          <w:u w:val="single"/>
        </w:rPr>
        <w:t>（原件备查）</w:t>
      </w:r>
    </w:p>
    <w:p>
      <w:pPr>
        <w:spacing w:line="360" w:lineRule="auto"/>
        <w:ind w:firstLine="525" w:firstLineChars="250"/>
        <w:rPr>
          <w:rFonts w:hint="eastAsia" w:ascii="宋体" w:hAnsi="宋体"/>
          <w:i/>
          <w:iCs/>
          <w:u w:val="single"/>
        </w:rPr>
      </w:pPr>
      <w:r>
        <w:rPr>
          <w:rFonts w:hint="eastAsia" w:ascii="宋体" w:hAnsi="宋体"/>
          <w:i/>
          <w:iCs/>
          <w:u w:val="single"/>
        </w:rPr>
        <w:t>4</w:t>
      </w:r>
      <w:r>
        <w:rPr>
          <w:rFonts w:ascii="宋体" w:hAnsi="宋体"/>
          <w:i/>
          <w:iCs/>
          <w:u w:val="single"/>
        </w:rPr>
        <w:t>.</w:t>
      </w:r>
      <w:r>
        <w:rPr>
          <w:rFonts w:hint="eastAsia" w:ascii="宋体" w:hAnsi="宋体"/>
          <w:i/>
          <w:iCs/>
          <w:u w:val="single"/>
        </w:rPr>
        <w:t>营业执照副本</w:t>
      </w:r>
      <w:r>
        <w:rPr>
          <w:rFonts w:hint="eastAsia" w:ascii="宋体" w:hAnsi="宋体"/>
          <w:b/>
          <w:i/>
          <w:iCs/>
          <w:u w:val="single"/>
        </w:rPr>
        <w:t>(复印件加盖</w:t>
      </w:r>
      <w:r>
        <w:rPr>
          <w:rFonts w:hint="eastAsia" w:ascii="宋体" w:hAnsi="宋体"/>
          <w:b/>
          <w:bCs/>
          <w:i/>
          <w:iCs/>
          <w:u w:val="single"/>
        </w:rPr>
        <w:t>供应商</w:t>
      </w:r>
      <w:r>
        <w:rPr>
          <w:rFonts w:hint="eastAsia" w:ascii="宋体" w:hAnsi="宋体"/>
          <w:b/>
          <w:i/>
          <w:iCs/>
          <w:u w:val="single"/>
        </w:rPr>
        <w:t>公章)</w:t>
      </w:r>
    </w:p>
    <w:p>
      <w:pPr>
        <w:spacing w:line="360" w:lineRule="auto"/>
        <w:ind w:firstLine="525" w:firstLineChars="250"/>
        <w:rPr>
          <w:rFonts w:hint="eastAsia" w:ascii="宋体" w:hAnsi="宋体"/>
          <w:i/>
          <w:iCs/>
          <w:u w:val="single"/>
        </w:rPr>
      </w:pPr>
      <w:r>
        <w:rPr>
          <w:rFonts w:hint="eastAsia" w:ascii="宋体" w:hAnsi="宋体"/>
          <w:i/>
          <w:iCs/>
          <w:u w:val="single"/>
        </w:rPr>
        <w:t>5</w:t>
      </w:r>
      <w:r>
        <w:rPr>
          <w:rFonts w:ascii="宋体" w:hAnsi="宋体"/>
          <w:i/>
          <w:iCs/>
          <w:u w:val="single"/>
        </w:rPr>
        <w:t>.</w:t>
      </w:r>
      <w:r>
        <w:rPr>
          <w:rFonts w:hint="eastAsia" w:ascii="宋体" w:hAnsi="宋体"/>
          <w:i/>
          <w:iCs/>
          <w:u w:val="single"/>
        </w:rPr>
        <w:t>依法缴纳职工社会保障资金的证明材料</w:t>
      </w:r>
      <w:r>
        <w:rPr>
          <w:rFonts w:hint="eastAsia" w:ascii="宋体" w:hAnsi="宋体"/>
          <w:b/>
          <w:i/>
          <w:iCs/>
          <w:u w:val="single"/>
        </w:rPr>
        <w:t>(复印件加盖</w:t>
      </w:r>
      <w:r>
        <w:rPr>
          <w:rFonts w:hint="eastAsia" w:ascii="宋体" w:hAnsi="宋体"/>
          <w:b/>
          <w:bCs/>
          <w:i/>
          <w:iCs/>
          <w:u w:val="single"/>
        </w:rPr>
        <w:t>供应商</w:t>
      </w:r>
      <w:r>
        <w:rPr>
          <w:rFonts w:hint="eastAsia" w:ascii="宋体" w:hAnsi="宋体"/>
          <w:b/>
          <w:i/>
          <w:iCs/>
          <w:u w:val="single"/>
        </w:rPr>
        <w:t>公章)(税务、银行或社会保险基金管理部门出具的202</w:t>
      </w:r>
      <w:r>
        <w:rPr>
          <w:rFonts w:ascii="宋体" w:hAnsi="宋体"/>
          <w:b/>
          <w:i/>
          <w:iCs/>
          <w:u w:val="single"/>
        </w:rPr>
        <w:t>3</w:t>
      </w:r>
      <w:r>
        <w:rPr>
          <w:rFonts w:hint="eastAsia" w:ascii="宋体" w:hAnsi="宋体"/>
          <w:b/>
          <w:i/>
          <w:iCs/>
          <w:u w:val="single"/>
        </w:rPr>
        <w:t>年</w:t>
      </w:r>
      <w:r>
        <w:rPr>
          <w:rFonts w:ascii="宋体" w:hAnsi="宋体"/>
          <w:b/>
          <w:i/>
          <w:iCs/>
          <w:u w:val="single"/>
        </w:rPr>
        <w:t>3</w:t>
      </w:r>
      <w:r>
        <w:rPr>
          <w:rFonts w:hint="eastAsia" w:ascii="宋体" w:hAnsi="宋体"/>
          <w:b/>
          <w:i/>
          <w:iCs/>
          <w:u w:val="single"/>
        </w:rPr>
        <w:t>月至202</w:t>
      </w:r>
      <w:r>
        <w:rPr>
          <w:rFonts w:ascii="宋体" w:hAnsi="宋体"/>
          <w:b/>
          <w:i/>
          <w:iCs/>
          <w:u w:val="single"/>
        </w:rPr>
        <w:t>3</w:t>
      </w:r>
      <w:r>
        <w:rPr>
          <w:rFonts w:hint="eastAsia" w:ascii="宋体" w:hAnsi="宋体"/>
          <w:b/>
          <w:i/>
          <w:iCs/>
          <w:u w:val="single"/>
        </w:rPr>
        <w:t>年</w:t>
      </w:r>
      <w:r>
        <w:rPr>
          <w:rFonts w:ascii="宋体" w:hAnsi="宋体"/>
          <w:b/>
          <w:i/>
          <w:iCs/>
          <w:u w:val="single"/>
        </w:rPr>
        <w:t>5</w:t>
      </w:r>
      <w:r>
        <w:rPr>
          <w:rFonts w:hint="eastAsia" w:ascii="宋体" w:hAnsi="宋体"/>
          <w:b/>
          <w:i/>
          <w:iCs/>
          <w:u w:val="single"/>
        </w:rPr>
        <w:t>月三个月内任意一份缴纳职工社会保障资金的缴款凭证或缴款证明)</w:t>
      </w:r>
    </w:p>
    <w:p>
      <w:pPr>
        <w:spacing w:line="360" w:lineRule="auto"/>
        <w:ind w:firstLine="525" w:firstLineChars="250"/>
        <w:rPr>
          <w:rFonts w:hint="eastAsia" w:ascii="宋体" w:hAnsi="宋体"/>
          <w:b/>
          <w:i/>
          <w:iCs/>
          <w:u w:val="single"/>
        </w:rPr>
      </w:pPr>
      <w:r>
        <w:rPr>
          <w:rFonts w:hint="eastAsia" w:ascii="宋体" w:hAnsi="宋体"/>
          <w:i/>
          <w:iCs/>
          <w:u w:val="single"/>
        </w:rPr>
        <w:t>6</w:t>
      </w:r>
      <w:r>
        <w:rPr>
          <w:rFonts w:ascii="宋体" w:hAnsi="宋体"/>
          <w:i/>
          <w:iCs/>
          <w:u w:val="single"/>
        </w:rPr>
        <w:t>.</w:t>
      </w:r>
      <w:r>
        <w:rPr>
          <w:rFonts w:hint="eastAsia" w:ascii="宋体" w:hAnsi="宋体"/>
          <w:i/>
          <w:iCs/>
          <w:u w:val="single"/>
        </w:rPr>
        <w:t>投标人202</w:t>
      </w:r>
      <w:r>
        <w:rPr>
          <w:rFonts w:ascii="宋体" w:hAnsi="宋体"/>
          <w:i/>
          <w:iCs/>
          <w:u w:val="single"/>
        </w:rPr>
        <w:t>3</w:t>
      </w:r>
      <w:r>
        <w:rPr>
          <w:rFonts w:hint="eastAsia" w:ascii="宋体" w:hAnsi="宋体"/>
          <w:i/>
          <w:iCs/>
          <w:u w:val="single"/>
        </w:rPr>
        <w:t>年</w:t>
      </w:r>
      <w:r>
        <w:rPr>
          <w:rFonts w:ascii="宋体" w:hAnsi="宋体"/>
          <w:i/>
          <w:iCs/>
          <w:u w:val="single"/>
        </w:rPr>
        <w:t>3</w:t>
      </w:r>
      <w:r>
        <w:rPr>
          <w:rFonts w:hint="eastAsia" w:ascii="宋体" w:hAnsi="宋体"/>
          <w:i/>
          <w:iCs/>
          <w:u w:val="single"/>
        </w:rPr>
        <w:t>月至202</w:t>
      </w:r>
      <w:r>
        <w:rPr>
          <w:rFonts w:ascii="宋体" w:hAnsi="宋体"/>
          <w:i/>
          <w:iCs/>
          <w:u w:val="single"/>
        </w:rPr>
        <w:t>3</w:t>
      </w:r>
      <w:r>
        <w:rPr>
          <w:rFonts w:hint="eastAsia" w:ascii="宋体" w:hAnsi="宋体"/>
          <w:i/>
          <w:iCs/>
          <w:u w:val="single"/>
        </w:rPr>
        <w:t>年</w:t>
      </w:r>
      <w:r>
        <w:rPr>
          <w:rFonts w:ascii="宋体" w:hAnsi="宋体"/>
          <w:i/>
          <w:iCs/>
          <w:u w:val="single"/>
        </w:rPr>
        <w:t>5</w:t>
      </w:r>
      <w:r>
        <w:rPr>
          <w:rFonts w:hint="eastAsia" w:ascii="宋体" w:hAnsi="宋体"/>
          <w:i/>
          <w:iCs/>
          <w:u w:val="single"/>
        </w:rPr>
        <w:t>月三个月内任意一份依法纳税的缴款凭证</w:t>
      </w:r>
      <w:r>
        <w:rPr>
          <w:rFonts w:hint="eastAsia" w:ascii="宋体" w:hAnsi="宋体"/>
          <w:b/>
          <w:i/>
          <w:iCs/>
          <w:u w:val="single"/>
        </w:rPr>
        <w:t>(复印件加盖</w:t>
      </w:r>
      <w:r>
        <w:rPr>
          <w:rFonts w:hint="eastAsia" w:ascii="宋体" w:hAnsi="宋体"/>
          <w:b/>
          <w:bCs/>
          <w:i/>
          <w:iCs/>
          <w:u w:val="single"/>
        </w:rPr>
        <w:t>供应商</w:t>
      </w:r>
      <w:r>
        <w:rPr>
          <w:rFonts w:hint="eastAsia" w:ascii="宋体" w:hAnsi="宋体"/>
          <w:b/>
          <w:i/>
          <w:iCs/>
          <w:u w:val="single"/>
        </w:rPr>
        <w:t>公章)</w:t>
      </w:r>
    </w:p>
    <w:p>
      <w:pPr>
        <w:spacing w:line="360" w:lineRule="auto"/>
        <w:ind w:firstLine="525" w:firstLineChars="250"/>
        <w:rPr>
          <w:rFonts w:hint="eastAsia" w:ascii="宋体" w:hAnsi="宋体"/>
          <w:b/>
          <w:i/>
          <w:iCs/>
          <w:u w:val="single"/>
        </w:rPr>
      </w:pPr>
      <w:r>
        <w:rPr>
          <w:rFonts w:hint="eastAsia" w:ascii="宋体" w:hAnsi="宋体"/>
          <w:i/>
          <w:iCs/>
          <w:u w:val="single"/>
        </w:rPr>
        <w:t>7</w:t>
      </w:r>
      <w:r>
        <w:rPr>
          <w:rFonts w:ascii="宋体" w:hAnsi="宋体"/>
          <w:i/>
          <w:iCs/>
          <w:u w:val="single"/>
        </w:rPr>
        <w:t>.</w:t>
      </w:r>
      <w:r>
        <w:rPr>
          <w:rFonts w:hint="eastAsia" w:ascii="宋体" w:hAnsi="宋体"/>
          <w:i/>
          <w:iCs/>
          <w:u w:val="single"/>
        </w:rPr>
        <w:t>与第（6）条相对应的纳税申报表或经会计师事务所审计的202</w:t>
      </w:r>
      <w:r>
        <w:rPr>
          <w:rFonts w:ascii="宋体" w:hAnsi="宋体"/>
          <w:i/>
          <w:iCs/>
          <w:u w:val="single"/>
        </w:rPr>
        <w:t>2</w:t>
      </w:r>
      <w:r>
        <w:rPr>
          <w:rFonts w:hint="eastAsia" w:ascii="宋体" w:hAnsi="宋体"/>
          <w:i/>
          <w:iCs/>
          <w:u w:val="single"/>
        </w:rPr>
        <w:t>年度财务报告</w:t>
      </w:r>
      <w:r>
        <w:rPr>
          <w:rFonts w:hint="eastAsia" w:ascii="宋体" w:hAnsi="宋体"/>
          <w:b/>
          <w:i/>
          <w:iCs/>
          <w:u w:val="single"/>
        </w:rPr>
        <w:t>(复印件加盖</w:t>
      </w:r>
      <w:r>
        <w:rPr>
          <w:rFonts w:hint="eastAsia" w:ascii="宋体" w:hAnsi="宋体"/>
          <w:b/>
          <w:bCs/>
          <w:i/>
          <w:iCs/>
          <w:u w:val="single"/>
        </w:rPr>
        <w:t>供应商</w:t>
      </w:r>
      <w:r>
        <w:rPr>
          <w:rFonts w:hint="eastAsia" w:ascii="宋体" w:hAnsi="宋体"/>
          <w:b/>
          <w:i/>
          <w:iCs/>
          <w:u w:val="single"/>
        </w:rPr>
        <w:t>公章)</w:t>
      </w:r>
    </w:p>
    <w:p>
      <w:pPr>
        <w:spacing w:line="360" w:lineRule="auto"/>
        <w:ind w:firstLine="525" w:firstLineChars="250"/>
        <w:rPr>
          <w:rFonts w:hint="eastAsia" w:ascii="宋体" w:hAnsi="宋体"/>
          <w:i/>
          <w:iCs/>
          <w:u w:val="single"/>
        </w:rPr>
      </w:pPr>
      <w:r>
        <w:rPr>
          <w:rFonts w:hint="eastAsia" w:ascii="宋体" w:hAnsi="宋体"/>
          <w:i/>
          <w:iCs/>
          <w:u w:val="single"/>
        </w:rPr>
        <w:t>8</w:t>
      </w:r>
      <w:r>
        <w:rPr>
          <w:rFonts w:ascii="宋体" w:hAnsi="宋体"/>
          <w:i/>
          <w:iCs/>
          <w:u w:val="single"/>
        </w:rPr>
        <w:t>.</w:t>
      </w:r>
      <w:r>
        <w:rPr>
          <w:rFonts w:hint="eastAsia" w:ascii="宋体" w:hAnsi="宋体"/>
          <w:i/>
          <w:iCs/>
          <w:u w:val="single"/>
        </w:rPr>
        <w:t>投标人参加本次采购活动前3年内在经营活动中没有重大违法记录的书面声明</w:t>
      </w:r>
      <w:r>
        <w:rPr>
          <w:rFonts w:hint="eastAsia" w:ascii="宋体" w:hAnsi="宋体"/>
          <w:b/>
          <w:bCs/>
          <w:i/>
          <w:iCs/>
          <w:u w:val="single"/>
        </w:rPr>
        <w:t>（原件）</w:t>
      </w:r>
    </w:p>
    <w:p>
      <w:pPr>
        <w:spacing w:line="360" w:lineRule="auto"/>
        <w:ind w:firstLine="525" w:firstLineChars="250"/>
        <w:rPr>
          <w:rFonts w:hint="eastAsia" w:ascii="宋体" w:hAnsi="宋体"/>
          <w:b/>
          <w:bCs/>
          <w:i/>
          <w:iCs/>
          <w:u w:val="single"/>
        </w:rPr>
      </w:pPr>
      <w:r>
        <w:rPr>
          <w:rFonts w:ascii="宋体" w:hAnsi="宋体"/>
          <w:i/>
          <w:iCs/>
          <w:u w:val="single"/>
        </w:rPr>
        <w:t>9.</w:t>
      </w:r>
      <w:r>
        <w:rPr>
          <w:rFonts w:hint="eastAsia" w:ascii="宋体" w:hAnsi="宋体"/>
          <w:i/>
          <w:iCs/>
          <w:u w:val="single"/>
        </w:rPr>
        <w:t>投标人信用承诺书原件并加盖投标人公章</w:t>
      </w:r>
      <w:r>
        <w:rPr>
          <w:rFonts w:hint="eastAsia" w:ascii="宋体" w:hAnsi="宋体"/>
          <w:b/>
          <w:bCs/>
          <w:i/>
          <w:iCs/>
          <w:u w:val="single"/>
        </w:rPr>
        <w:t>（格式详见第六章）</w:t>
      </w:r>
    </w:p>
    <w:p>
      <w:pPr>
        <w:spacing w:line="360" w:lineRule="auto"/>
        <w:ind w:firstLine="420" w:firstLineChars="200"/>
        <w:rPr>
          <w:rFonts w:ascii="宋体" w:hAnsi="宋体"/>
          <w:i/>
          <w:iCs/>
          <w:u w:val="single"/>
        </w:rPr>
      </w:pPr>
      <w:r>
        <w:rPr>
          <w:rFonts w:hint="eastAsia" w:ascii="宋体" w:hAnsi="宋体"/>
        </w:rPr>
        <w:t>（二）采购人根据本项目要求规定的特定条件：</w:t>
      </w:r>
      <w:r>
        <w:rPr>
          <w:rFonts w:hint="eastAsia" w:ascii="宋体" w:hAnsi="宋体"/>
          <w:i/>
          <w:iCs/>
          <w:u w:val="single"/>
        </w:rPr>
        <w:t>投标人须替作业人员购买不低于150万人民币的雇主责任险或完全替代雇主责任的150万人民币意外伤害险（提供承诺函原件加盖投标人公章，格式自拟）</w:t>
      </w:r>
    </w:p>
    <w:p>
      <w:pPr>
        <w:spacing w:line="360" w:lineRule="auto"/>
        <w:ind w:firstLine="420" w:firstLineChars="200"/>
        <w:rPr>
          <w:rFonts w:hint="eastAsia" w:ascii="宋体" w:hAnsi="宋体"/>
        </w:rPr>
      </w:pPr>
      <w:r>
        <w:rPr>
          <w:rFonts w:hint="eastAsia" w:ascii="宋体" w:hAnsi="宋体"/>
        </w:rPr>
        <w:t>（三）落实政府采购需满足的资格要求：无</w:t>
      </w:r>
    </w:p>
    <w:p>
      <w:pPr>
        <w:spacing w:line="360" w:lineRule="auto"/>
        <w:ind w:firstLine="420" w:firstLineChars="200"/>
        <w:rPr>
          <w:rFonts w:hint="eastAsia" w:ascii="宋体" w:hAnsi="宋体"/>
        </w:rPr>
      </w:pPr>
      <w:r>
        <w:rPr>
          <w:rFonts w:hint="eastAsia" w:ascii="宋体" w:hAnsi="宋体"/>
        </w:rPr>
        <w:t>（四）拒绝下述供应商参加本次采购活动：</w:t>
      </w:r>
    </w:p>
    <w:p>
      <w:pPr>
        <w:spacing w:line="360" w:lineRule="auto"/>
        <w:ind w:firstLine="420" w:firstLineChars="200"/>
        <w:rPr>
          <w:rFonts w:hint="eastAsia" w:ascii="宋体" w:hAnsi="宋体"/>
        </w:rPr>
      </w:pPr>
      <w:r>
        <w:rPr>
          <w:rFonts w:hint="eastAsia" w:ascii="宋体" w:hAnsi="宋体"/>
        </w:rPr>
        <w:t>（1）供应商单位负责人为同一人或者存在直接控股、管理关系的不同供应商，不得参加同一合同项下的采购活动。</w:t>
      </w:r>
    </w:p>
    <w:p>
      <w:pPr>
        <w:spacing w:line="360" w:lineRule="auto"/>
        <w:ind w:firstLine="420" w:firstLineChars="200"/>
        <w:rPr>
          <w:rFonts w:hint="eastAsia" w:ascii="宋体" w:hAnsi="宋体"/>
        </w:rPr>
      </w:pPr>
      <w:r>
        <w:rPr>
          <w:rFonts w:hint="eastAsia" w:ascii="宋体" w:hAnsi="宋体"/>
        </w:rPr>
        <w:t>（2）凡为采购项目提供整体设计、规范编制或者项目管理、监理、检测等服务的供应商，不得再参加该项目的其他采购活动。</w:t>
      </w:r>
    </w:p>
    <w:p>
      <w:pPr>
        <w:spacing w:line="360" w:lineRule="auto"/>
        <w:ind w:firstLine="420" w:firstLineChars="200"/>
        <w:rPr>
          <w:rFonts w:hint="eastAsia" w:ascii="宋体" w:hAnsi="宋体"/>
        </w:rPr>
      </w:pPr>
      <w:r>
        <w:rPr>
          <w:rFonts w:hint="eastAsia" w:ascii="宋体" w:hAnsi="宋体"/>
        </w:rPr>
        <w:t>（3）供应商被“信用中国”网站（www.creditchina.gov.cn）、“中国政府采购网"(www.ccgp.gov.cn)列入失信被执行人、重大税收违法案件当事人名单、政府采购严重违法失信行为记录名单。</w:t>
      </w:r>
    </w:p>
    <w:p>
      <w:pPr>
        <w:spacing w:line="360" w:lineRule="auto"/>
        <w:ind w:firstLine="420" w:firstLineChars="200"/>
        <w:rPr>
          <w:rFonts w:hint="eastAsia" w:ascii="仿宋_GB2312" w:hAnsi="宋体" w:cs="Arial"/>
        </w:rPr>
      </w:pPr>
      <w:r>
        <w:rPr>
          <w:rFonts w:hint="eastAsia" w:ascii="宋体" w:hAnsi="宋体" w:cs="Arial"/>
        </w:rPr>
        <w:t>（五）现场考察或召开答疑会：</w:t>
      </w:r>
      <w:r>
        <w:rPr>
          <w:rFonts w:hint="eastAsia" w:ascii="仿宋_GB2312" w:hAnsi="宋体" w:cs="Arial"/>
        </w:rPr>
        <w:t>本项目各投标人可现场勘察。</w:t>
      </w:r>
    </w:p>
    <w:p>
      <w:pPr>
        <w:spacing w:line="360" w:lineRule="auto"/>
        <w:ind w:firstLine="420" w:firstLineChars="200"/>
        <w:rPr>
          <w:rFonts w:hint="eastAsia" w:ascii="宋体" w:hAnsi="宋体" w:cs="宋体"/>
          <w:u w:val="single"/>
        </w:rPr>
      </w:pPr>
      <w:r>
        <w:rPr>
          <w:rFonts w:hint="eastAsia" w:ascii="宋体" w:hAnsi="宋体" w:cs="宋体"/>
        </w:rPr>
        <w:t>采购人不统一组织现场查勘，投标人可自行联系采购人进行现场勘察。</w:t>
      </w:r>
      <w:r>
        <w:rPr>
          <w:rFonts w:hint="eastAsia" w:ascii="宋体" w:hAnsi="宋体" w:cs="宋体"/>
          <w:u w:val="single"/>
        </w:rPr>
        <w:t>请对项目现场和周围环境进行仔细认真查勘，在随后的采购中，对现场资料和数据所作出的推论、解释和结论及由此造成的后果由投标人自行负责。联系方式如下：</w:t>
      </w:r>
    </w:p>
    <w:p>
      <w:pPr>
        <w:spacing w:line="360" w:lineRule="auto"/>
        <w:ind w:firstLine="420" w:firstLineChars="200"/>
        <w:rPr>
          <w:rFonts w:hint="eastAsia" w:ascii="宋体" w:hAnsi="宋体" w:cs="宋体"/>
          <w:u w:val="single"/>
        </w:rPr>
      </w:pPr>
      <w:r>
        <w:rPr>
          <w:rFonts w:hint="eastAsia" w:ascii="宋体" w:hAnsi="宋体" w:cs="宋体"/>
          <w:u w:val="single"/>
        </w:rPr>
        <w:t>联系人: 陈工</w:t>
      </w:r>
    </w:p>
    <w:p>
      <w:pPr>
        <w:spacing w:line="360" w:lineRule="auto"/>
        <w:ind w:firstLine="420" w:firstLineChars="200"/>
        <w:rPr>
          <w:rFonts w:hint="eastAsia" w:ascii="宋体" w:hAnsi="宋体" w:cs="Arial"/>
        </w:rPr>
      </w:pPr>
      <w:r>
        <w:rPr>
          <w:rFonts w:hint="eastAsia" w:ascii="宋体" w:hAnsi="宋体" w:cs="宋体"/>
          <w:u w:val="single"/>
        </w:rPr>
        <w:t>联系电话：18936221128</w:t>
      </w:r>
    </w:p>
    <w:p>
      <w:pPr>
        <w:spacing w:line="360" w:lineRule="auto"/>
        <w:ind w:firstLine="420" w:firstLineChars="200"/>
        <w:rPr>
          <w:rFonts w:ascii="宋体" w:hAnsi="宋体"/>
          <w:color w:val="000000"/>
        </w:rPr>
      </w:pPr>
      <w:r>
        <w:rPr>
          <w:rFonts w:hint="eastAsia" w:ascii="宋体" w:hAnsi="宋体" w:cs="Arial"/>
          <w:color w:val="000000"/>
        </w:rPr>
        <w:t>（六）本项目</w:t>
      </w:r>
      <w:r>
        <w:rPr>
          <w:rFonts w:hint="eastAsia" w:ascii="宋体" w:hAnsi="宋体"/>
          <w:i/>
          <w:iCs/>
          <w:color w:val="000000"/>
          <w:u w:val="single"/>
        </w:rPr>
        <w:t>不接受</w:t>
      </w:r>
      <w:r>
        <w:rPr>
          <w:rFonts w:hint="eastAsia" w:ascii="宋体" w:hAnsi="宋体" w:cs="Arial"/>
          <w:color w:val="000000"/>
        </w:rPr>
        <w:t>联合体投标</w:t>
      </w:r>
      <w:r>
        <w:rPr>
          <w:rFonts w:hint="eastAsia" w:ascii="宋体" w:hAnsi="宋体"/>
          <w:color w:val="000000"/>
        </w:rPr>
        <w:t>。</w:t>
      </w:r>
    </w:p>
    <w:p>
      <w:pPr>
        <w:spacing w:line="360" w:lineRule="auto"/>
        <w:ind w:firstLine="420" w:firstLineChars="200"/>
        <w:rPr>
          <w:rFonts w:hint="eastAsia" w:ascii="仿宋_GB2312" w:hAnsi="宋体" w:cs="Arial"/>
          <w:color w:val="000000"/>
        </w:rPr>
      </w:pPr>
      <w:r>
        <w:rPr>
          <w:rFonts w:hint="eastAsia" w:ascii="宋体" w:hAnsi="宋体"/>
          <w:color w:val="000000"/>
        </w:rPr>
        <w:t>（七）本项目</w:t>
      </w:r>
      <w:r>
        <w:rPr>
          <w:rFonts w:hint="eastAsia" w:ascii="宋体" w:hAnsi="宋体"/>
          <w:i/>
          <w:iCs/>
          <w:color w:val="000000"/>
          <w:u w:val="single"/>
        </w:rPr>
        <w:t>不接受</w:t>
      </w:r>
      <w:r>
        <w:rPr>
          <w:rFonts w:hint="eastAsia" w:ascii="宋体" w:hAnsi="宋体"/>
          <w:color w:val="000000"/>
        </w:rPr>
        <w:t>分包。</w:t>
      </w:r>
    </w:p>
    <w:p>
      <w:pPr>
        <w:spacing w:line="360" w:lineRule="auto"/>
        <w:ind w:firstLine="415" w:firstLineChars="197"/>
        <w:rPr>
          <w:rFonts w:hint="eastAsia" w:ascii="宋体" w:hAnsi="宋体"/>
          <w:b/>
          <w:bCs/>
        </w:rPr>
      </w:pPr>
      <w:r>
        <w:rPr>
          <w:rFonts w:hint="eastAsia" w:ascii="宋体" w:hAnsi="宋体"/>
          <w:b/>
          <w:bCs/>
        </w:rPr>
        <w:t>三、招标文件提供信息</w:t>
      </w:r>
    </w:p>
    <w:p>
      <w:pPr>
        <w:spacing w:line="360" w:lineRule="auto"/>
        <w:ind w:firstLine="420" w:firstLineChars="200"/>
        <w:rPr>
          <w:rFonts w:hint="eastAsia" w:ascii="宋体" w:hAnsi="宋体"/>
        </w:rPr>
      </w:pPr>
      <w:r>
        <w:rPr>
          <w:rFonts w:hint="eastAsia" w:ascii="宋体" w:hAnsi="宋体"/>
        </w:rPr>
        <w:t>1、招标文件提供及公告期限：自招标公告在“扬州市政管网有限公司网站 (</w:t>
      </w:r>
      <w:r>
        <w:rPr>
          <w:rFonts w:ascii="宋体" w:hAnsi="宋体"/>
        </w:rPr>
        <w:t>http://szgw.yzckjt.com/</w:t>
      </w:r>
      <w:r>
        <w:rPr>
          <w:rFonts w:hint="eastAsia" w:ascii="宋体" w:hAnsi="宋体"/>
        </w:rPr>
        <w:t>)”发布之日起5个工作日。有关本次招标的事项若存在变动或修改，敬请及时关注发布的信息或更正公告。</w:t>
      </w:r>
    </w:p>
    <w:p>
      <w:pPr>
        <w:spacing w:line="360" w:lineRule="auto"/>
        <w:ind w:left="105" w:leftChars="50" w:firstLine="315" w:firstLineChars="150"/>
        <w:rPr>
          <w:rFonts w:ascii="宋体" w:hAnsi="宋体"/>
        </w:rPr>
      </w:pPr>
      <w:r>
        <w:rPr>
          <w:rFonts w:hint="eastAsia" w:ascii="宋体" w:hAnsi="宋体"/>
        </w:rPr>
        <w:t>2、如投标人确定参加投标，请如实填写《投标人参加投标确认函》，并于202</w:t>
      </w:r>
      <w:r>
        <w:rPr>
          <w:rFonts w:ascii="宋体" w:hAnsi="宋体"/>
        </w:rPr>
        <w:t>3</w:t>
      </w:r>
      <w:r>
        <w:rPr>
          <w:rFonts w:hint="eastAsia" w:ascii="宋体" w:hAnsi="宋体"/>
        </w:rPr>
        <w:t>年</w:t>
      </w:r>
      <w:r>
        <w:rPr>
          <w:rFonts w:ascii="宋体" w:hAnsi="宋体"/>
        </w:rPr>
        <w:t>6</w:t>
      </w:r>
      <w:r>
        <w:rPr>
          <w:rFonts w:hint="eastAsia" w:ascii="宋体" w:hAnsi="宋体"/>
        </w:rPr>
        <w:t>月2</w:t>
      </w:r>
      <w:r>
        <w:rPr>
          <w:rFonts w:ascii="宋体" w:hAnsi="宋体"/>
        </w:rPr>
        <w:t>7</w:t>
      </w:r>
      <w:r>
        <w:rPr>
          <w:rFonts w:hint="eastAsia" w:ascii="宋体" w:hAnsi="宋体"/>
        </w:rPr>
        <w:t>日</w:t>
      </w:r>
      <w:r>
        <w:rPr>
          <w:rFonts w:ascii="宋体" w:hAnsi="宋体"/>
        </w:rPr>
        <w:t>17</w:t>
      </w:r>
      <w:r>
        <w:rPr>
          <w:rFonts w:hint="eastAsia" w:ascii="宋体" w:hAnsi="宋体"/>
        </w:rPr>
        <w:t>:00前将《投标人参加投标确认函》原件扫描件发送至代理机构邮箱（电子邮箱：</w:t>
      </w:r>
      <w:r>
        <w:rPr>
          <w:rFonts w:ascii="宋体" w:hAnsi="宋体"/>
        </w:rPr>
        <w:t>1607846357</w:t>
      </w:r>
      <w:r>
        <w:rPr>
          <w:rFonts w:hint="eastAsia" w:ascii="宋体" w:hAnsi="宋体"/>
        </w:rPr>
        <w:t>@qq.com），如投标人未按上述要求去做，将自行承担所产生的风险。有关本次招标的事项若存在变动或修改，敬请及时关注“扬州市政管网有限公司网站 (</w:t>
      </w:r>
      <w:r>
        <w:rPr>
          <w:rFonts w:ascii="宋体" w:hAnsi="宋体"/>
        </w:rPr>
        <w:t>http://szgw.yzckjt.com/</w:t>
      </w:r>
      <w:r>
        <w:rPr>
          <w:rFonts w:hint="eastAsia" w:ascii="宋体" w:hAnsi="宋体"/>
        </w:rPr>
        <w:t>)”发布的信息或更正公告。代理机构收到确认函后将统一发送招标文件至各单位邮箱。</w:t>
      </w:r>
    </w:p>
    <w:p>
      <w:pPr>
        <w:spacing w:line="360" w:lineRule="auto"/>
        <w:ind w:left="420"/>
        <w:rPr>
          <w:rFonts w:hint="eastAsia" w:ascii="宋体" w:hAnsi="宋体"/>
          <w:b/>
          <w:bCs/>
        </w:rPr>
      </w:pPr>
      <w:r>
        <w:rPr>
          <w:rFonts w:hint="eastAsia" w:ascii="宋体" w:hAnsi="宋体"/>
          <w:b/>
          <w:bCs/>
        </w:rPr>
        <w:t xml:space="preserve">四、投标文件接收信息 </w:t>
      </w:r>
    </w:p>
    <w:p>
      <w:pPr>
        <w:spacing w:line="360" w:lineRule="auto"/>
        <w:ind w:firstLine="420" w:firstLineChars="200"/>
        <w:rPr>
          <w:rFonts w:hint="eastAsia" w:ascii="宋体" w:hAnsi="宋体"/>
        </w:rPr>
      </w:pPr>
      <w:r>
        <w:rPr>
          <w:rFonts w:hint="eastAsia" w:ascii="宋体" w:hAnsi="宋体"/>
        </w:rPr>
        <w:t>投标文件接收开始时间：202</w:t>
      </w:r>
      <w:r>
        <w:rPr>
          <w:rFonts w:ascii="宋体" w:hAnsi="宋体"/>
        </w:rPr>
        <w:t>3</w:t>
      </w:r>
      <w:r>
        <w:rPr>
          <w:rFonts w:hint="eastAsia" w:ascii="宋体" w:hAnsi="宋体"/>
        </w:rPr>
        <w:t>年</w:t>
      </w:r>
      <w:r>
        <w:rPr>
          <w:rFonts w:ascii="宋体" w:hAnsi="宋体"/>
        </w:rPr>
        <w:t>7</w:t>
      </w:r>
      <w:r>
        <w:rPr>
          <w:rFonts w:hint="eastAsia" w:ascii="宋体" w:hAnsi="宋体"/>
        </w:rPr>
        <w:t>月</w:t>
      </w:r>
      <w:r>
        <w:rPr>
          <w:rFonts w:ascii="宋体" w:hAnsi="宋体"/>
        </w:rPr>
        <w:t>10</w:t>
      </w:r>
      <w:r>
        <w:rPr>
          <w:rFonts w:hint="eastAsia" w:ascii="宋体" w:hAnsi="宋体"/>
        </w:rPr>
        <w:t>日1</w:t>
      </w:r>
      <w:r>
        <w:rPr>
          <w:rFonts w:ascii="宋体" w:hAnsi="宋体"/>
        </w:rPr>
        <w:t>3</w:t>
      </w:r>
      <w:r>
        <w:rPr>
          <w:rFonts w:hint="eastAsia" w:ascii="宋体" w:hAnsi="宋体"/>
        </w:rPr>
        <w:t>:</w:t>
      </w:r>
      <w:r>
        <w:rPr>
          <w:rFonts w:ascii="宋体" w:hAnsi="宋体"/>
        </w:rPr>
        <w:t>30</w:t>
      </w:r>
    </w:p>
    <w:p>
      <w:pPr>
        <w:spacing w:line="360" w:lineRule="auto"/>
        <w:ind w:firstLine="420" w:firstLineChars="200"/>
        <w:rPr>
          <w:rFonts w:ascii="宋体" w:hAnsi="宋体"/>
        </w:rPr>
      </w:pPr>
      <w:r>
        <w:rPr>
          <w:rFonts w:hint="eastAsia" w:ascii="宋体" w:hAnsi="宋体"/>
        </w:rPr>
        <w:t>投标文件接收截止时间：202</w:t>
      </w:r>
      <w:r>
        <w:rPr>
          <w:rFonts w:ascii="宋体" w:hAnsi="宋体"/>
        </w:rPr>
        <w:t>3</w:t>
      </w:r>
      <w:r>
        <w:rPr>
          <w:rFonts w:hint="eastAsia" w:ascii="宋体" w:hAnsi="宋体"/>
        </w:rPr>
        <w:t>年</w:t>
      </w:r>
      <w:r>
        <w:rPr>
          <w:rFonts w:ascii="宋体" w:hAnsi="宋体"/>
        </w:rPr>
        <w:t>7</w:t>
      </w:r>
      <w:r>
        <w:rPr>
          <w:rFonts w:hint="eastAsia" w:ascii="宋体" w:hAnsi="宋体"/>
        </w:rPr>
        <w:t>月</w:t>
      </w:r>
      <w:r>
        <w:rPr>
          <w:rFonts w:ascii="宋体" w:hAnsi="宋体"/>
        </w:rPr>
        <w:t>10</w:t>
      </w:r>
      <w:r>
        <w:rPr>
          <w:rFonts w:hint="eastAsia" w:ascii="宋体" w:hAnsi="宋体"/>
        </w:rPr>
        <w:t>日1</w:t>
      </w:r>
      <w:r>
        <w:rPr>
          <w:rFonts w:ascii="宋体" w:hAnsi="宋体"/>
        </w:rPr>
        <w:t>4</w:t>
      </w:r>
      <w:r>
        <w:rPr>
          <w:rFonts w:hint="eastAsia" w:ascii="宋体" w:hAnsi="宋体"/>
        </w:rPr>
        <w:t>:</w:t>
      </w:r>
      <w:r>
        <w:rPr>
          <w:rFonts w:ascii="宋体" w:hAnsi="宋体"/>
        </w:rPr>
        <w:t>00</w:t>
      </w:r>
    </w:p>
    <w:p>
      <w:pPr>
        <w:spacing w:line="360" w:lineRule="auto"/>
        <w:ind w:firstLine="420" w:firstLineChars="200"/>
        <w:rPr>
          <w:rFonts w:ascii="宋体" w:hAnsi="宋体"/>
          <w:highlight w:val="yellow"/>
        </w:rPr>
      </w:pPr>
      <w:r>
        <w:rPr>
          <w:rFonts w:hint="eastAsia" w:ascii="宋体" w:hAnsi="宋体"/>
        </w:rPr>
        <w:t>开标时间：2023年</w:t>
      </w:r>
      <w:r>
        <w:rPr>
          <w:rFonts w:ascii="宋体" w:hAnsi="宋体"/>
        </w:rPr>
        <w:t>7</w:t>
      </w:r>
      <w:r>
        <w:rPr>
          <w:rFonts w:hint="eastAsia" w:ascii="宋体" w:hAnsi="宋体"/>
        </w:rPr>
        <w:t>月</w:t>
      </w:r>
      <w:r>
        <w:rPr>
          <w:rFonts w:ascii="宋体" w:hAnsi="宋体"/>
        </w:rPr>
        <w:t>10</w:t>
      </w:r>
      <w:r>
        <w:rPr>
          <w:rFonts w:hint="eastAsia" w:ascii="宋体" w:hAnsi="宋体"/>
        </w:rPr>
        <w:t>日14:</w:t>
      </w:r>
      <w:r>
        <w:rPr>
          <w:rFonts w:ascii="宋体" w:hAnsi="宋体"/>
        </w:rPr>
        <w:t>0</w:t>
      </w:r>
      <w:r>
        <w:rPr>
          <w:rFonts w:hint="eastAsia" w:ascii="宋体" w:hAnsi="宋体"/>
        </w:rPr>
        <w:t>0（北京时间）</w:t>
      </w:r>
    </w:p>
    <w:p>
      <w:pPr>
        <w:spacing w:line="360" w:lineRule="auto"/>
        <w:ind w:firstLine="420" w:firstLineChars="200"/>
        <w:rPr>
          <w:rFonts w:hint="eastAsia" w:ascii="宋体" w:hAnsi="宋体"/>
        </w:rPr>
      </w:pPr>
      <w:r>
        <w:rPr>
          <w:rFonts w:hint="eastAsia" w:ascii="宋体" w:hAnsi="宋体"/>
        </w:rPr>
        <w:t>投标文件接收地点：宏信天德工程顾问有限公司开标室（扬州市国展路29号（星耀天地商务中心）2幢22层）</w:t>
      </w:r>
    </w:p>
    <w:p>
      <w:pPr>
        <w:spacing w:line="360" w:lineRule="auto"/>
        <w:ind w:firstLine="420" w:firstLineChars="200"/>
        <w:rPr>
          <w:rFonts w:ascii="宋体" w:hAnsi="宋体"/>
        </w:rPr>
      </w:pPr>
      <w:r>
        <w:rPr>
          <w:rFonts w:hint="eastAsia" w:ascii="宋体" w:hAnsi="宋体"/>
        </w:rPr>
        <w:t>投标文件接收人：张鹏艳，联系电话：1</w:t>
      </w:r>
      <w:r>
        <w:rPr>
          <w:rFonts w:ascii="宋体" w:hAnsi="宋体"/>
        </w:rPr>
        <w:t>8014062399</w:t>
      </w:r>
    </w:p>
    <w:p>
      <w:pPr>
        <w:spacing w:line="360" w:lineRule="auto"/>
        <w:ind w:left="420"/>
        <w:rPr>
          <w:rFonts w:ascii="宋体" w:hAnsi="宋体"/>
          <w:b/>
          <w:bCs/>
        </w:rPr>
      </w:pPr>
      <w:r>
        <w:rPr>
          <w:rFonts w:hint="eastAsia" w:ascii="宋体" w:hAnsi="宋体"/>
          <w:b/>
          <w:bCs/>
        </w:rPr>
        <w:t>五、公告期限</w:t>
      </w:r>
    </w:p>
    <w:p>
      <w:pPr>
        <w:spacing w:line="360" w:lineRule="auto"/>
        <w:ind w:firstLine="420" w:firstLineChars="200"/>
        <w:rPr>
          <w:rFonts w:hint="eastAsia" w:ascii="宋体" w:hAnsi="宋体"/>
        </w:rPr>
      </w:pPr>
      <w:r>
        <w:rPr>
          <w:rFonts w:hint="eastAsia" w:ascii="宋体" w:hAnsi="宋体"/>
        </w:rPr>
        <w:t>自本公告发布之日起5个工作日。</w:t>
      </w:r>
    </w:p>
    <w:p>
      <w:pPr>
        <w:spacing w:line="360" w:lineRule="auto"/>
        <w:ind w:firstLine="422" w:firstLineChars="200"/>
        <w:rPr>
          <w:rFonts w:hint="eastAsia" w:ascii="宋体" w:hAnsi="宋体"/>
          <w:b/>
          <w:bCs/>
        </w:rPr>
      </w:pPr>
      <w:bookmarkStart w:id="2" w:name="_Toc90399166"/>
      <w:r>
        <w:rPr>
          <w:rFonts w:hint="eastAsia" w:ascii="宋体" w:hAnsi="宋体"/>
          <w:b/>
          <w:bCs/>
        </w:rPr>
        <w:t>六、本次招标联系事项</w:t>
      </w:r>
      <w:bookmarkEnd w:id="2"/>
    </w:p>
    <w:p>
      <w:pPr>
        <w:spacing w:line="360" w:lineRule="auto"/>
        <w:ind w:firstLine="420" w:firstLineChars="200"/>
        <w:rPr>
          <w:rFonts w:ascii="宋体" w:hAnsi="宋体" w:cs="宋体"/>
        </w:rPr>
      </w:pPr>
      <w:r>
        <w:rPr>
          <w:rFonts w:hint="eastAsia" w:ascii="宋体" w:hAnsi="宋体" w:cs="宋体"/>
        </w:rPr>
        <w:t>采购单位：</w:t>
      </w:r>
      <w:r>
        <w:rPr>
          <w:rFonts w:hint="eastAsia" w:ascii="宋体" w:hAnsi="宋体"/>
        </w:rPr>
        <w:t>扬州市政管网有限公司</w:t>
      </w:r>
    </w:p>
    <w:p>
      <w:pPr>
        <w:spacing w:line="360" w:lineRule="auto"/>
        <w:ind w:firstLine="420" w:firstLineChars="200"/>
        <w:rPr>
          <w:rFonts w:ascii="宋体" w:hAnsi="宋体" w:cs="宋体"/>
        </w:rPr>
      </w:pPr>
      <w:r>
        <w:rPr>
          <w:rFonts w:hint="eastAsia" w:ascii="宋体" w:hAnsi="宋体" w:cs="宋体"/>
        </w:rPr>
        <w:t>联系人：陈工</w:t>
      </w:r>
    </w:p>
    <w:p>
      <w:pPr>
        <w:spacing w:line="360" w:lineRule="auto"/>
        <w:ind w:firstLine="420" w:firstLineChars="200"/>
        <w:rPr>
          <w:rFonts w:ascii="宋体" w:hAnsi="宋体" w:cs="宋体"/>
        </w:rPr>
      </w:pPr>
      <w:r>
        <w:rPr>
          <w:rFonts w:hint="eastAsia" w:ascii="宋体" w:hAnsi="宋体" w:cs="宋体"/>
        </w:rPr>
        <w:t>电话：</w:t>
      </w:r>
      <w:r>
        <w:rPr>
          <w:rFonts w:ascii="宋体" w:hAnsi="宋体" w:cs="宋体"/>
          <w:kern w:val="0"/>
        </w:rPr>
        <w:t>0514-8782</w:t>
      </w:r>
      <w:r>
        <w:rPr>
          <w:rFonts w:hint="eastAsia" w:ascii="宋体" w:hAnsi="宋体" w:cs="宋体"/>
          <w:kern w:val="0"/>
        </w:rPr>
        <w:t>1702</w:t>
      </w:r>
    </w:p>
    <w:p>
      <w:pPr>
        <w:spacing w:line="360" w:lineRule="auto"/>
        <w:ind w:firstLine="420" w:firstLineChars="200"/>
        <w:rPr>
          <w:rFonts w:hint="eastAsia" w:ascii="宋体" w:hAnsi="宋体" w:cs="宋体"/>
          <w:b/>
        </w:rPr>
      </w:pPr>
      <w:r>
        <w:rPr>
          <w:rFonts w:hint="eastAsia" w:ascii="宋体" w:hAnsi="宋体" w:cs="宋体"/>
        </w:rPr>
        <w:t>采购代理机构：宏信天德工程顾问有限公司</w:t>
      </w:r>
    </w:p>
    <w:p>
      <w:pPr>
        <w:pStyle w:val="5"/>
        <w:spacing w:line="360" w:lineRule="auto"/>
        <w:ind w:firstLine="420" w:firstLineChars="200"/>
        <w:rPr>
          <w:rFonts w:hint="eastAsia" w:hAnsi="宋体" w:cs="宋体"/>
          <w:sz w:val="21"/>
        </w:rPr>
      </w:pPr>
      <w:r>
        <w:rPr>
          <w:rFonts w:hint="eastAsia" w:hAnsi="宋体" w:cs="宋体"/>
          <w:sz w:val="21"/>
        </w:rPr>
        <w:t>联系人：张鹏艳</w:t>
      </w:r>
    </w:p>
    <w:p>
      <w:pPr>
        <w:spacing w:line="360" w:lineRule="auto"/>
        <w:ind w:firstLine="420" w:firstLineChars="200"/>
        <w:rPr>
          <w:rFonts w:ascii="宋体" w:hAnsi="宋体" w:cs="宋体"/>
          <w:kern w:val="0"/>
        </w:rPr>
      </w:pPr>
      <w:r>
        <w:rPr>
          <w:rFonts w:hint="eastAsia" w:ascii="宋体" w:hAnsi="宋体" w:cs="宋体"/>
          <w:kern w:val="0"/>
        </w:rPr>
        <w:t>电话：</w:t>
      </w:r>
      <w:r>
        <w:rPr>
          <w:rFonts w:ascii="宋体" w:hAnsi="宋体" w:cs="宋体"/>
          <w:kern w:val="0"/>
        </w:rPr>
        <w:t>18014062399</w:t>
      </w:r>
    </w:p>
    <w:p>
      <w:pPr>
        <w:spacing w:line="360" w:lineRule="auto"/>
        <w:ind w:firstLine="420" w:firstLineChars="200"/>
        <w:rPr>
          <w:rFonts w:hint="eastAsia" w:ascii="宋体" w:hAnsi="宋体" w:cs="宋体"/>
          <w:kern w:val="0"/>
        </w:rPr>
      </w:pPr>
      <w:r>
        <w:rPr>
          <w:rFonts w:hint="eastAsia" w:ascii="宋体" w:hAnsi="宋体" w:cs="宋体"/>
          <w:kern w:val="0"/>
        </w:rPr>
        <w:t>地址：扬州市国展路29号（星耀天地商务中心）2幢22层</w:t>
      </w:r>
    </w:p>
    <w:p>
      <w:pPr>
        <w:spacing w:line="360" w:lineRule="auto"/>
        <w:ind w:firstLine="422" w:firstLineChars="200"/>
        <w:rPr>
          <w:rFonts w:hint="eastAsia" w:ascii="黑体" w:hAnsi="黑体" w:eastAsia="黑体"/>
          <w:b/>
        </w:rPr>
      </w:pPr>
      <w:r>
        <w:rPr>
          <w:rFonts w:hint="eastAsia" w:ascii="宋体" w:hAnsi="宋体"/>
          <w:b/>
          <w:bCs/>
        </w:rPr>
        <w:t>七、投标文件制作份数要求</w:t>
      </w:r>
    </w:p>
    <w:p>
      <w:pPr>
        <w:spacing w:line="360" w:lineRule="auto"/>
        <w:ind w:firstLine="420" w:firstLineChars="200"/>
        <w:rPr>
          <w:rFonts w:hint="eastAsia" w:ascii="宋体" w:hAnsi="宋体"/>
        </w:rPr>
      </w:pPr>
      <w:r>
        <w:rPr>
          <w:rFonts w:hint="eastAsia" w:ascii="宋体" w:hAnsi="宋体"/>
        </w:rPr>
        <w:t>纸质版一式伍份(壹份正本、肆份副本)，每份投标文件须清楚标明“正本”或“副本”字样。一旦正本和副本不符，以正本为准。</w:t>
      </w:r>
    </w:p>
    <w:p>
      <w:pPr>
        <w:spacing w:line="360" w:lineRule="auto"/>
        <w:ind w:firstLine="422" w:firstLineChars="200"/>
        <w:rPr>
          <w:rFonts w:hint="eastAsia" w:ascii="宋体" w:hAnsi="宋体" w:eastAsia="微软雅黑"/>
          <w:b/>
          <w:bCs/>
        </w:rPr>
      </w:pPr>
      <w:r>
        <w:rPr>
          <w:rFonts w:hint="eastAsia" w:ascii="宋体" w:hAnsi="宋体"/>
          <w:b/>
          <w:bCs/>
        </w:rPr>
        <w:t>八、</w:t>
      </w:r>
      <w:r>
        <w:rPr>
          <w:rFonts w:hint="eastAsia" w:ascii="宋体" w:hAnsi="宋体" w:cs="宋体"/>
          <w:b/>
          <w:bCs/>
        </w:rPr>
        <w:t>本次招标不收取投标保证金。</w:t>
      </w:r>
    </w:p>
    <w:p>
      <w:pPr>
        <w:spacing w:line="360" w:lineRule="auto"/>
        <w:jc w:val="right"/>
        <w:rPr>
          <w:rFonts w:hint="eastAsia" w:hAnsi="宋体"/>
        </w:rPr>
      </w:pPr>
    </w:p>
    <w:p>
      <w:pPr>
        <w:spacing w:line="360" w:lineRule="auto"/>
        <w:jc w:val="right"/>
        <w:rPr>
          <w:rFonts w:ascii="宋体" w:hAnsi="宋体"/>
        </w:rPr>
      </w:pPr>
      <w:r>
        <w:rPr>
          <w:rFonts w:hint="eastAsia" w:ascii="宋体" w:hAnsi="宋体"/>
        </w:rPr>
        <w:t>宏信天德工程顾问有限公司</w:t>
      </w:r>
    </w:p>
    <w:p>
      <w:pPr>
        <w:spacing w:line="360" w:lineRule="auto"/>
        <w:jc w:val="right"/>
        <w:rPr>
          <w:rFonts w:ascii="宋体" w:hAnsi="宋体"/>
        </w:rPr>
      </w:pPr>
      <w:r>
        <w:rPr>
          <w:rFonts w:hint="eastAsia" w:ascii="宋体" w:hAnsi="宋体"/>
        </w:rPr>
        <w:t>202</w:t>
      </w:r>
      <w:r>
        <w:rPr>
          <w:rFonts w:ascii="宋体" w:hAnsi="宋体"/>
        </w:rPr>
        <w:t>3</w:t>
      </w:r>
      <w:r>
        <w:rPr>
          <w:rFonts w:hint="eastAsia" w:ascii="宋体" w:hAnsi="宋体"/>
        </w:rPr>
        <w:t>年</w:t>
      </w:r>
      <w:r>
        <w:rPr>
          <w:rFonts w:ascii="宋体" w:hAnsi="宋体"/>
        </w:rPr>
        <w:t>6</w:t>
      </w:r>
      <w:r>
        <w:rPr>
          <w:rFonts w:hint="eastAsia" w:ascii="宋体" w:hAnsi="宋体"/>
        </w:rPr>
        <w:t>月</w:t>
      </w:r>
      <w:r>
        <w:rPr>
          <w:rFonts w:ascii="宋体" w:hAnsi="宋体"/>
        </w:rPr>
        <w:t>19</w:t>
      </w:r>
      <w:r>
        <w:rPr>
          <w:rFonts w:hint="eastAsia" w:ascii="宋体" w:hAnsi="宋体"/>
        </w:rPr>
        <w:t>日</w:t>
      </w:r>
    </w:p>
    <w:p>
      <w:bookmarkStart w:id="3" w:name="_Toc497133091"/>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zMDQ5N2NmNjA2N2Y3YmE4ZTM3MGI2MjU5ZWUwNmQifQ=="/>
  </w:docVars>
  <w:rsids>
    <w:rsidRoot w:val="2A294803"/>
    <w:rsid w:val="2A294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qFormat/>
    <w:uiPriority w:val="99"/>
    <w:pPr>
      <w:keepNext/>
      <w:keepLines/>
      <w:spacing w:before="340" w:after="330" w:line="576" w:lineRule="auto"/>
      <w:outlineLvl w:val="0"/>
    </w:pPr>
    <w:rPr>
      <w:b/>
      <w:bCs/>
      <w:kern w:val="44"/>
      <w:sz w:val="44"/>
      <w:szCs w:val="4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unhideWhenUsed/>
    <w:uiPriority w:val="99"/>
    <w:rPr>
      <w:rFonts w:ascii="楷体_GB2312" w:hAnsi="Arial" w:eastAsia="楷体_GB2312"/>
      <w:kern w:val="0"/>
      <w:sz w:val="28"/>
      <w:szCs w:val="28"/>
    </w:rPr>
  </w:style>
  <w:style w:type="paragraph" w:styleId="3">
    <w:name w:val="Body Text 2"/>
    <w:basedOn w:val="1"/>
    <w:unhideWhenUsed/>
    <w:uiPriority w:val="99"/>
    <w:pPr>
      <w:spacing w:before="100" w:beforeAutospacing="1" w:after="120" w:line="480" w:lineRule="auto"/>
    </w:pPr>
  </w:style>
  <w:style w:type="paragraph" w:styleId="5">
    <w:name w:val="Plain Text"/>
    <w:basedOn w:val="1"/>
    <w:unhideWhenUsed/>
    <w:qFormat/>
    <w:uiPriority w:val="0"/>
    <w:rPr>
      <w:rFonts w:ascii="宋体" w:hAnsi="Courier New"/>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2023-06-19T01:10:00Z</dcterms:created>
  <dc:creator>嘻嘻哈哈</dc:creator>
  <cp:lastModifiedBy>嘻嘻哈哈</cp:lastModifiedBy>
  <dcterms:modified xsi:type="dcterms:W3CDTF">2023-06-19T01:12:17Z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D5D80C7F668D445DAA3DABEE30BCCBCE_11</vt:lpwstr>
  </property>
</Properties>
</file>