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rPr>
          <w:rFonts w:hAnsi="宋体"/>
          <w:b/>
        </w:rPr>
      </w:pPr>
      <w:bookmarkStart w:id="0" w:name="_GoBack"/>
      <w:r>
        <w:rPr>
          <w:rFonts w:hint="eastAsia" w:hAnsi="宋体"/>
          <w:b/>
          <w:snapToGrid w:val="0"/>
          <w:kern w:val="0"/>
          <w:sz w:val="30"/>
          <w:szCs w:val="30"/>
        </w:rPr>
        <w:t>投标文件格式</w:t>
      </w:r>
    </w:p>
    <w:bookmarkEnd w:id="0"/>
    <w:p>
      <w:pPr>
        <w:pStyle w:val="5"/>
        <w:jc w:val="center"/>
        <w:rPr>
          <w:rFonts w:hAnsi="宋体"/>
          <w:sz w:val="32"/>
        </w:rPr>
      </w:pPr>
      <w:r>
        <w:rPr>
          <w:rFonts w:hint="eastAsia" w:hAnsi="宋体"/>
          <w:sz w:val="32"/>
        </w:rPr>
        <w:t>1、投标比价函</w:t>
      </w:r>
    </w:p>
    <w:p>
      <w:pPr>
        <w:pStyle w:val="5"/>
        <w:spacing w:line="360" w:lineRule="exact"/>
        <w:rPr>
          <w:rFonts w:hAnsi="宋体"/>
        </w:rPr>
      </w:pPr>
    </w:p>
    <w:p>
      <w:pPr>
        <w:pStyle w:val="5"/>
        <w:spacing w:line="360" w:lineRule="exact"/>
        <w:rPr>
          <w:rFonts w:hAnsi="宋体"/>
          <w:sz w:val="24"/>
        </w:rPr>
      </w:pPr>
      <w:r>
        <w:rPr>
          <w:rFonts w:hint="eastAsia" w:hAnsi="宋体"/>
          <w:sz w:val="24"/>
        </w:rPr>
        <w:t>扬州市政管网有限公司：</w:t>
      </w:r>
    </w:p>
    <w:p>
      <w:pPr>
        <w:pStyle w:val="5"/>
        <w:spacing w:line="400" w:lineRule="exact"/>
        <w:ind w:firstLine="480" w:firstLineChars="200"/>
        <w:rPr>
          <w:rFonts w:hAnsi="宋体"/>
          <w:color w:val="auto"/>
          <w:sz w:val="24"/>
        </w:rPr>
      </w:pPr>
      <w:r>
        <w:rPr>
          <w:rFonts w:hint="eastAsia" w:hAnsi="宋体"/>
          <w:sz w:val="24"/>
        </w:rPr>
        <w:t>1、根据已收到的</w:t>
      </w:r>
      <w:r>
        <w:rPr>
          <w:rFonts w:hint="eastAsia"/>
          <w:b/>
          <w:bCs/>
          <w:u w:val="single"/>
        </w:rPr>
        <w:t>创业</w:t>
      </w:r>
      <w:r>
        <w:rPr>
          <w:rFonts w:hint="eastAsia"/>
          <w:b/>
          <w:bCs/>
          <w:u w:val="single"/>
          <w:lang w:eastAsia="zh-CN"/>
        </w:rPr>
        <w:t>园北</w:t>
      </w:r>
      <w:r>
        <w:rPr>
          <w:rFonts w:hint="eastAsia"/>
          <w:b/>
          <w:bCs/>
          <w:u w:val="single"/>
        </w:rPr>
        <w:t>路污水提升泵站建设工程桩基检测</w:t>
      </w:r>
      <w:r>
        <w:rPr>
          <w:rFonts w:hint="eastAsia" w:hAnsi="宋体"/>
          <w:sz w:val="24"/>
        </w:rPr>
        <w:t>的招标文件，遵照相关法律法规的规定，我单位经考察现场和研究上述工程招标公告等有关文件后，</w:t>
      </w:r>
      <w:r>
        <w:rPr>
          <w:rFonts w:hint="eastAsia" w:hAnsi="宋体"/>
          <w:color w:val="auto"/>
          <w:sz w:val="24"/>
          <w:lang w:val="en-US" w:eastAsia="zh-CN"/>
        </w:rPr>
        <w:t>按照《扬州市建设工程质量检测收费标准》（2018年11月1日）的</w:t>
      </w:r>
      <w:r>
        <w:rPr>
          <w:rFonts w:hint="eastAsia" w:hAnsi="宋体"/>
          <w:color w:val="auto"/>
          <w:sz w:val="24"/>
          <w:u w:val="single"/>
          <w:lang w:val="en-US" w:eastAsia="zh-CN"/>
        </w:rPr>
        <w:t xml:space="preserve">       </w:t>
      </w:r>
      <w:r>
        <w:rPr>
          <w:rFonts w:hint="eastAsia" w:hAnsi="宋体"/>
          <w:color w:val="auto"/>
          <w:sz w:val="24"/>
          <w:lang w:eastAsia="zh-CN"/>
        </w:rPr>
        <w:t>（</w:t>
      </w:r>
      <w:r>
        <w:rPr>
          <w:rFonts w:hint="eastAsia" w:hAnsi="宋体"/>
          <w:color w:val="auto"/>
          <w:sz w:val="24"/>
          <w:lang w:val="en-US" w:eastAsia="zh-CN"/>
        </w:rPr>
        <w:t>折扣系数</w:t>
      </w:r>
      <w:r>
        <w:rPr>
          <w:rFonts w:hint="eastAsia" w:hAnsi="宋体"/>
          <w:color w:val="auto"/>
          <w:sz w:val="24"/>
          <w:lang w:eastAsia="zh-CN"/>
        </w:rPr>
        <w:t>）</w:t>
      </w:r>
      <w:r>
        <w:rPr>
          <w:rFonts w:hint="eastAsia" w:hAnsi="宋体"/>
          <w:color w:val="auto"/>
          <w:sz w:val="24"/>
          <w:lang w:val="en-US" w:eastAsia="zh-CN"/>
        </w:rPr>
        <w:t>进行结算</w:t>
      </w:r>
      <w:r>
        <w:rPr>
          <w:rFonts w:hint="eastAsia" w:hAnsi="宋体"/>
          <w:color w:val="auto"/>
          <w:sz w:val="24"/>
        </w:rPr>
        <w:t>和</w:t>
      </w:r>
      <w:r>
        <w:rPr>
          <w:rFonts w:hint="eastAsia" w:hAnsi="宋体"/>
          <w:color w:val="auto"/>
          <w:sz w:val="24"/>
          <w:lang w:val="en-US" w:eastAsia="zh-CN"/>
        </w:rPr>
        <w:t>招标公告中</w:t>
      </w:r>
      <w:r>
        <w:rPr>
          <w:rFonts w:hint="eastAsia" w:hAnsi="宋体"/>
          <w:color w:val="auto"/>
          <w:sz w:val="24"/>
        </w:rPr>
        <w:t>规定的服务期，按</w:t>
      </w:r>
      <w:r>
        <w:rPr>
          <w:rFonts w:hint="eastAsia" w:hAnsi="宋体"/>
          <w:color w:val="auto"/>
          <w:sz w:val="24"/>
          <w:lang w:val="en-US" w:eastAsia="zh-CN"/>
        </w:rPr>
        <w:t>招标公告要求</w:t>
      </w:r>
      <w:r>
        <w:rPr>
          <w:rFonts w:hint="eastAsia" w:hAnsi="宋体"/>
          <w:color w:val="auto"/>
          <w:sz w:val="24"/>
        </w:rPr>
        <w:t>承担并完成该项目检测。</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 xml:space="preserve"> 7 日</w:t>
      </w:r>
      <w:r>
        <w:rPr>
          <w:rFonts w:ascii="宋体" w:hAnsi="宋体"/>
          <w:sz w:val="24"/>
          <w:szCs w:val="21"/>
        </w:rPr>
        <w:t>内进驻现场并开展工作。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的中标通知书及双方共同签署的补充文件将构成双方共同遵守的文件，对双方具有约束力。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5"/>
        <w:spacing w:line="360" w:lineRule="exact"/>
        <w:ind w:firstLine="359" w:firstLineChars="171"/>
        <w:rPr>
          <w:rFonts w:hAnsi="宋体"/>
        </w:rPr>
      </w:pPr>
    </w:p>
    <w:p>
      <w:pPr>
        <w:pStyle w:val="5"/>
        <w:spacing w:line="400" w:lineRule="exact"/>
        <w:ind w:firstLine="410" w:firstLineChars="171"/>
        <w:rPr>
          <w:rFonts w:hAnsi="宋体"/>
          <w:sz w:val="24"/>
        </w:rPr>
      </w:pPr>
      <w:r>
        <w:rPr>
          <w:rFonts w:hint="eastAsia" w:hAnsi="宋体"/>
          <w:sz w:val="24"/>
        </w:rPr>
        <w:t>投标人：(盖章)</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单位地址：</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wordWrap w:val="0"/>
        <w:spacing w:line="360" w:lineRule="exact"/>
        <w:jc w:val="right"/>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年</w:t>
      </w:r>
      <w:r>
        <w:rPr>
          <w:rFonts w:hint="eastAsia" w:hAnsi="宋体"/>
          <w:sz w:val="24"/>
          <w:szCs w:val="24"/>
          <w:u w:val="single"/>
        </w:rPr>
        <w:t xml:space="preserve">     </w:t>
      </w:r>
      <w:r>
        <w:rPr>
          <w:rFonts w:hint="eastAsia" w:hAnsi="宋体"/>
          <w:sz w:val="24"/>
          <w:szCs w:val="24"/>
        </w:rPr>
        <w:t xml:space="preserve"> 月</w:t>
      </w:r>
      <w:r>
        <w:rPr>
          <w:rFonts w:hint="eastAsia" w:hAnsi="宋体"/>
          <w:sz w:val="24"/>
          <w:szCs w:val="24"/>
          <w:u w:val="single"/>
        </w:rPr>
        <w:t xml:space="preserve">     </w:t>
      </w:r>
      <w:r>
        <w:rPr>
          <w:rFonts w:hint="eastAsia" w:hAnsi="宋体"/>
          <w:sz w:val="24"/>
          <w:szCs w:val="24"/>
        </w:rPr>
        <w:t xml:space="preserve"> 日 </w:t>
      </w:r>
    </w:p>
    <w:p>
      <w:pPr>
        <w:pStyle w:val="5"/>
        <w:jc w:val="center"/>
        <w:rPr>
          <w:rFonts w:hAnsi="宋体"/>
          <w:sz w:val="32"/>
        </w:rPr>
      </w:pPr>
    </w:p>
    <w:p>
      <w:pPr>
        <w:pStyle w:val="5"/>
        <w:jc w:val="center"/>
        <w:rPr>
          <w:rFonts w:hAnsi="宋体"/>
          <w:sz w:val="32"/>
        </w:rPr>
      </w:pPr>
    </w:p>
    <w:p>
      <w:pPr>
        <w:pStyle w:val="5"/>
        <w:jc w:val="center"/>
        <w:rPr>
          <w:rFonts w:hAnsi="宋体"/>
          <w:sz w:val="32"/>
        </w:rPr>
      </w:pPr>
    </w:p>
    <w:p>
      <w:pPr>
        <w:pStyle w:val="5"/>
        <w:rPr>
          <w:rFonts w:hAnsi="宋体"/>
          <w:sz w:val="32"/>
        </w:rPr>
      </w:pPr>
    </w:p>
    <w:p>
      <w:pPr>
        <w:pStyle w:val="5"/>
        <w:rPr>
          <w:rFonts w:hAnsi="宋体"/>
          <w:sz w:val="32"/>
        </w:rPr>
      </w:pPr>
    </w:p>
    <w:p>
      <w:pPr>
        <w:pStyle w:val="5"/>
        <w:jc w:val="center"/>
        <w:rPr>
          <w:rFonts w:hint="eastAsia" w:hAnsi="宋体"/>
          <w:sz w:val="32"/>
        </w:rPr>
      </w:pPr>
    </w:p>
    <w:p>
      <w:pPr>
        <w:pStyle w:val="5"/>
        <w:ind w:firstLine="3200" w:firstLineChars="1000"/>
        <w:jc w:val="both"/>
        <w:rPr>
          <w:rFonts w:hAnsi="宋体"/>
          <w:sz w:val="32"/>
        </w:rPr>
      </w:pPr>
      <w:r>
        <w:rPr>
          <w:rFonts w:hint="eastAsia" w:hAnsi="宋体"/>
          <w:sz w:val="32"/>
        </w:rPr>
        <w:t>2、授权委托书</w:t>
      </w:r>
    </w:p>
    <w:p>
      <w:pPr>
        <w:pStyle w:val="5"/>
        <w:rPr>
          <w:rFonts w:hAnsi="宋体"/>
        </w:rPr>
      </w:pPr>
    </w:p>
    <w:p>
      <w:pPr>
        <w:pStyle w:val="5"/>
        <w:spacing w:line="440" w:lineRule="exact"/>
        <w:ind w:firstLine="480" w:firstLineChars="200"/>
        <w:rPr>
          <w:rFonts w:hAnsi="宋体"/>
          <w:sz w:val="24"/>
          <w:szCs w:val="24"/>
        </w:rPr>
      </w:pPr>
      <w:r>
        <w:rPr>
          <w:rFonts w:hint="eastAsia" w:hAnsi="宋体"/>
          <w:sz w:val="24"/>
          <w:szCs w:val="24"/>
        </w:rPr>
        <w:t>本授权委托书声明：我</w:t>
      </w:r>
      <w:r>
        <w:rPr>
          <w:rFonts w:hint="eastAsia" w:hAnsi="宋体"/>
          <w:sz w:val="24"/>
          <w:szCs w:val="24"/>
          <w:u w:val="single"/>
        </w:rPr>
        <w:t xml:space="preserve">           </w:t>
      </w:r>
      <w:r>
        <w:rPr>
          <w:rFonts w:hint="eastAsia" w:hAnsi="宋体"/>
          <w:sz w:val="24"/>
          <w:szCs w:val="24"/>
        </w:rPr>
        <w:t>（姓名）系</w:t>
      </w:r>
      <w:r>
        <w:rPr>
          <w:rFonts w:hint="eastAsia" w:hAnsi="宋体"/>
          <w:sz w:val="24"/>
          <w:szCs w:val="24"/>
          <w:u w:val="single"/>
        </w:rPr>
        <w:t xml:space="preserve">                       </w:t>
      </w:r>
      <w:r>
        <w:rPr>
          <w:rFonts w:hint="eastAsia" w:hAnsi="宋体"/>
          <w:sz w:val="24"/>
          <w:szCs w:val="24"/>
        </w:rPr>
        <w:t>（投标人名称）的法定代表人，现授权委托</w:t>
      </w:r>
      <w:r>
        <w:rPr>
          <w:rFonts w:hint="eastAsia" w:hAnsi="宋体"/>
          <w:sz w:val="24"/>
          <w:szCs w:val="24"/>
          <w:u w:val="single"/>
        </w:rPr>
        <w:t xml:space="preserve">                     </w:t>
      </w:r>
      <w:r>
        <w:rPr>
          <w:rFonts w:hint="eastAsia" w:hAnsi="宋体"/>
          <w:sz w:val="24"/>
          <w:szCs w:val="24"/>
        </w:rPr>
        <w:t>（单位名称）的</w:t>
      </w:r>
      <w:r>
        <w:rPr>
          <w:rFonts w:hint="eastAsia" w:hAnsi="宋体"/>
          <w:sz w:val="24"/>
          <w:szCs w:val="24"/>
          <w:u w:val="single"/>
        </w:rPr>
        <w:t xml:space="preserve">         </w:t>
      </w:r>
      <w:r>
        <w:rPr>
          <w:rFonts w:hint="eastAsia" w:hAnsi="宋体"/>
          <w:sz w:val="24"/>
          <w:szCs w:val="24"/>
        </w:rPr>
        <w:t>（姓名）为我公司代理人，以本公司的名义参加</w:t>
      </w:r>
      <w:r>
        <w:rPr>
          <w:rFonts w:hint="eastAsia" w:hAnsi="宋体"/>
          <w:sz w:val="24"/>
          <w:szCs w:val="24"/>
          <w:u w:val="single"/>
        </w:rPr>
        <w:t xml:space="preserve">                        </w:t>
      </w:r>
      <w:r>
        <w:rPr>
          <w:rFonts w:hint="eastAsia" w:hAnsi="宋体"/>
          <w:sz w:val="24"/>
          <w:szCs w:val="24"/>
        </w:rPr>
        <w:t>（招标人）的</w:t>
      </w:r>
      <w:r>
        <w:rPr>
          <w:rFonts w:hint="eastAsia" w:hAnsi="宋体"/>
          <w:sz w:val="24"/>
          <w:szCs w:val="24"/>
          <w:u w:val="single"/>
        </w:rPr>
        <w:t xml:space="preserve">                  </w:t>
      </w:r>
      <w:r>
        <w:rPr>
          <w:rFonts w:hint="eastAsia" w:hAnsi="宋体"/>
          <w:sz w:val="24"/>
          <w:szCs w:val="24"/>
        </w:rPr>
        <w:t>工程的投标活动。代理人在开标、评标、合同谈判过程中所签署的一切文件和处理与之有关的一切事务，我均予以承认。</w:t>
      </w:r>
    </w:p>
    <w:p>
      <w:pPr>
        <w:pStyle w:val="5"/>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5"/>
        <w:ind w:firstLine="480" w:firstLineChars="200"/>
        <w:rPr>
          <w:rFonts w:hAnsi="宋体"/>
          <w:sz w:val="24"/>
          <w:szCs w:val="24"/>
        </w:rPr>
      </w:pPr>
    </w:p>
    <w:p>
      <w:pPr>
        <w:pStyle w:val="5"/>
        <w:rPr>
          <w:rFonts w:hAnsi="宋体"/>
          <w:sz w:val="24"/>
          <w:szCs w:val="24"/>
        </w:rPr>
      </w:pPr>
    </w:p>
    <w:p>
      <w:pPr>
        <w:pStyle w:val="5"/>
        <w:ind w:firstLine="480" w:firstLineChars="200"/>
        <w:rPr>
          <w:rFonts w:hAnsi="宋体"/>
          <w:sz w:val="24"/>
          <w:szCs w:val="24"/>
        </w:rPr>
      </w:pPr>
    </w:p>
    <w:p>
      <w:pPr>
        <w:pStyle w:val="5"/>
        <w:ind w:firstLine="480" w:firstLineChars="200"/>
        <w:rPr>
          <w:rFonts w:hAnsi="宋体"/>
          <w:sz w:val="24"/>
          <w:szCs w:val="24"/>
        </w:rPr>
      </w:pPr>
      <w:r>
        <w:rPr>
          <w:rFonts w:hint="eastAsia" w:hAnsi="宋体"/>
          <w:sz w:val="24"/>
          <w:szCs w:val="24"/>
        </w:rPr>
        <w:t>代理人：                    性别：                    年龄：</w:t>
      </w: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单  位：                    部门：                    职务：</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投标人：(盖章)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法定代表人：(签字或签章)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jc w:val="center"/>
        <w:rPr>
          <w:rFonts w:hAnsi="宋体"/>
          <w:sz w:val="24"/>
        </w:rPr>
      </w:pPr>
      <w:r>
        <w:rPr>
          <w:rFonts w:hint="eastAsia" w:hAnsi="宋体"/>
          <w:sz w:val="24"/>
        </w:rPr>
        <w:t xml:space="preserve">                                     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32"/>
        </w:rPr>
      </w:pPr>
      <w:r>
        <w:rPr>
          <w:rFonts w:hint="eastAsia" w:hAnsi="宋体"/>
          <w:sz w:val="32"/>
        </w:rPr>
        <w:t>3、投标文件资料真实性承诺书</w:t>
      </w:r>
    </w:p>
    <w:p>
      <w:pPr>
        <w:jc w:val="center"/>
        <w:outlineLvl w:val="0"/>
        <w:rPr>
          <w:b/>
          <w:sz w:val="30"/>
          <w:szCs w:val="30"/>
        </w:rPr>
      </w:pPr>
    </w:p>
    <w:p>
      <w:pPr>
        <w:pStyle w:val="5"/>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w:t>
      </w:r>
      <w:r>
        <w:rPr>
          <w:rFonts w:hint="eastAsia"/>
          <w:b/>
          <w:color w:val="000000"/>
          <w:sz w:val="24"/>
          <w:u w:val="single"/>
        </w:rPr>
        <w:t xml:space="preserve">           </w:t>
      </w:r>
      <w:r>
        <w:rPr>
          <w:rFonts w:hint="eastAsia"/>
          <w:color w:val="000000"/>
          <w:sz w:val="24"/>
        </w:rPr>
        <w:t>以</w:t>
      </w:r>
      <w:r>
        <w:rPr>
          <w:rFonts w:hint="eastAsia"/>
          <w:b/>
          <w:color w:val="000000"/>
          <w:sz w:val="24"/>
          <w:u w:val="single"/>
        </w:rPr>
        <w:t xml:space="preserve"> </w:t>
      </w:r>
      <w:r>
        <w:rPr>
          <w:rFonts w:hint="eastAsia" w:ascii="宋体" w:hAnsi="宋体"/>
          <w:b/>
          <w:color w:val="000000"/>
          <w:sz w:val="24"/>
          <w:u w:val="single"/>
        </w:rPr>
        <w:t xml:space="preserve">          </w:t>
      </w:r>
      <w:r>
        <w:rPr>
          <w:rFonts w:hint="eastAsia"/>
          <w:b/>
          <w:color w:val="000000"/>
          <w:sz w:val="24"/>
          <w:u w:val="single"/>
        </w:rPr>
        <w:t xml:space="preserve"> </w:t>
      </w:r>
      <w:r>
        <w:rPr>
          <w:rFonts w:hint="eastAsia"/>
          <w:color w:val="000000"/>
          <w:sz w:val="24"/>
        </w:rPr>
        <w:t>法定代表人的资格，郑重承诺：</w:t>
      </w:r>
    </w:p>
    <w:p>
      <w:pPr>
        <w:widowControl/>
        <w:spacing w:line="480" w:lineRule="auto"/>
        <w:jc w:val="left"/>
        <w:rPr>
          <w:color w:val="000000"/>
          <w:sz w:val="24"/>
        </w:rPr>
      </w:pPr>
      <w:r>
        <w:rPr>
          <w:rFonts w:hint="eastAsia"/>
          <w:color w:val="000000"/>
          <w:sz w:val="24"/>
        </w:rPr>
        <w:t xml:space="preserve">   本单位此次参加</w:t>
      </w:r>
      <w:r>
        <w:rPr>
          <w:rFonts w:hint="eastAsia" w:ascii="宋体" w:hAnsi="宋体"/>
          <w:b/>
          <w:color w:val="000000"/>
          <w:sz w:val="24"/>
          <w:u w:val="single"/>
        </w:rPr>
        <w:t xml:space="preserve">          </w:t>
      </w:r>
      <w:r>
        <w:rPr>
          <w:rFonts w:hint="eastAsia"/>
          <w:color w:val="000000"/>
          <w:sz w:val="24"/>
        </w:rPr>
        <w:t>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5"/>
        <w:spacing w:line="480" w:lineRule="auto"/>
        <w:rPr>
          <w:rFonts w:hAnsi="宋体"/>
          <w:sz w:val="24"/>
          <w:szCs w:val="24"/>
        </w:rPr>
      </w:pPr>
      <w:r>
        <w:rPr>
          <w:rFonts w:hint="eastAsia" w:hAnsi="宋体"/>
          <w:sz w:val="24"/>
          <w:szCs w:val="24"/>
        </w:rPr>
        <w:t xml:space="preserve">                  投标人：</w:t>
      </w:r>
      <w:r>
        <w:rPr>
          <w:rFonts w:hint="eastAsia" w:hAnsi="宋体"/>
          <w:b/>
          <w:color w:val="000000"/>
          <w:sz w:val="24"/>
          <w:u w:val="single"/>
        </w:rPr>
        <w:t xml:space="preserve">                 </w:t>
      </w:r>
      <w:r>
        <w:rPr>
          <w:rFonts w:hint="eastAsia" w:hAnsi="宋体"/>
          <w:sz w:val="24"/>
          <w:szCs w:val="24"/>
        </w:rPr>
        <w:t>(盖章)</w:t>
      </w:r>
    </w:p>
    <w:p>
      <w:pPr>
        <w:pStyle w:val="5"/>
        <w:spacing w:line="480" w:lineRule="auto"/>
        <w:rPr>
          <w:rFonts w:hAnsi="宋体"/>
          <w:sz w:val="24"/>
          <w:szCs w:val="24"/>
        </w:rPr>
      </w:pPr>
      <w:r>
        <w:rPr>
          <w:rFonts w:hint="eastAsia" w:hAnsi="宋体"/>
          <w:sz w:val="24"/>
          <w:szCs w:val="24"/>
        </w:rPr>
        <w:t xml:space="preserve">                  法定代表人或授权委托人：</w:t>
      </w:r>
      <w:r>
        <w:rPr>
          <w:rFonts w:hint="eastAsia" w:hAnsi="宋体"/>
          <w:sz w:val="24"/>
          <w:szCs w:val="24"/>
          <w:u w:val="single"/>
        </w:rPr>
        <w:t xml:space="preserve">            </w:t>
      </w:r>
      <w:r>
        <w:rPr>
          <w:rFonts w:hint="eastAsia" w:hAnsi="宋体"/>
          <w:sz w:val="24"/>
          <w:szCs w:val="24"/>
        </w:rPr>
        <w:t>(签字或签章)</w:t>
      </w:r>
    </w:p>
    <w:p>
      <w:pPr>
        <w:widowControl/>
        <w:spacing w:line="480" w:lineRule="auto"/>
        <w:jc w:val="left"/>
        <w:rPr>
          <w:rFonts w:ascii="宋体" w:hAnsi="宋体"/>
          <w:color w:val="000000"/>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b/>
          <w:color w:val="000000"/>
          <w:sz w:val="24"/>
          <w:u w:val="single"/>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b/>
          <w:color w:val="000000"/>
          <w:sz w:val="24"/>
          <w:u w:val="single"/>
        </w:rPr>
        <w:t xml:space="preserve">       </w:t>
      </w:r>
      <w:r>
        <w:rPr>
          <w:rFonts w:hint="eastAsia" w:ascii="宋体" w:hAnsi="宋体"/>
          <w:sz w:val="24"/>
        </w:rPr>
        <w:t>月</w:t>
      </w:r>
      <w:r>
        <w:rPr>
          <w:rFonts w:hint="eastAsia" w:ascii="宋体" w:hAnsi="宋体"/>
          <w:b/>
          <w:color w:val="000000"/>
          <w:sz w:val="24"/>
          <w:u w:val="single"/>
        </w:rPr>
        <w:t xml:space="preserve">       </w:t>
      </w:r>
      <w:r>
        <w:rPr>
          <w:rFonts w:hint="eastAsia" w:ascii="宋体" w:hAnsi="宋体"/>
          <w:sz w:val="24"/>
        </w:rPr>
        <w:t>日</w:t>
      </w:r>
    </w:p>
    <w:p>
      <w:pPr>
        <w:pStyle w:val="5"/>
        <w:jc w:val="center"/>
        <w:rPr>
          <w:rFonts w:hAnsi="宋体"/>
          <w:sz w:val="24"/>
        </w:rPr>
      </w:pPr>
    </w:p>
    <w:p>
      <w:pPr>
        <w:pStyle w:val="5"/>
        <w:jc w:val="center"/>
        <w:rPr>
          <w:rFonts w:hAnsi="宋体"/>
          <w:sz w:val="24"/>
        </w:rPr>
      </w:pPr>
    </w:p>
    <w:p>
      <w:pPr>
        <w:pStyle w:val="5"/>
        <w:jc w:val="center"/>
        <w:rPr>
          <w:rFonts w:hAnsi="宋体"/>
          <w:sz w:val="24"/>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WMzMGFmOGZjZDUxMjVhYmVhZjU5ZGQ3NDk0YTcifQ=="/>
  </w:docVars>
  <w:rsids>
    <w:rsidRoot w:val="00483736"/>
    <w:rsid w:val="0003397C"/>
    <w:rsid w:val="001B267D"/>
    <w:rsid w:val="00234A84"/>
    <w:rsid w:val="003475A3"/>
    <w:rsid w:val="003A735F"/>
    <w:rsid w:val="0040708D"/>
    <w:rsid w:val="00483736"/>
    <w:rsid w:val="004E08C1"/>
    <w:rsid w:val="006328C9"/>
    <w:rsid w:val="00637635"/>
    <w:rsid w:val="00716C7E"/>
    <w:rsid w:val="00794F51"/>
    <w:rsid w:val="007F587F"/>
    <w:rsid w:val="00835059"/>
    <w:rsid w:val="008874B0"/>
    <w:rsid w:val="00913381"/>
    <w:rsid w:val="00971FEB"/>
    <w:rsid w:val="009C759D"/>
    <w:rsid w:val="00AA2276"/>
    <w:rsid w:val="00AC12F0"/>
    <w:rsid w:val="00B43F81"/>
    <w:rsid w:val="00B622B2"/>
    <w:rsid w:val="00BE7831"/>
    <w:rsid w:val="00C03651"/>
    <w:rsid w:val="00CE0501"/>
    <w:rsid w:val="00D34D17"/>
    <w:rsid w:val="00D36487"/>
    <w:rsid w:val="00E12829"/>
    <w:rsid w:val="00E17302"/>
    <w:rsid w:val="00E31029"/>
    <w:rsid w:val="00E3731D"/>
    <w:rsid w:val="00F75E21"/>
    <w:rsid w:val="00F92FFA"/>
    <w:rsid w:val="032A4C70"/>
    <w:rsid w:val="060D2627"/>
    <w:rsid w:val="07DD49A7"/>
    <w:rsid w:val="0D83061E"/>
    <w:rsid w:val="1303126F"/>
    <w:rsid w:val="132868B7"/>
    <w:rsid w:val="1382544D"/>
    <w:rsid w:val="15AF481D"/>
    <w:rsid w:val="1D596426"/>
    <w:rsid w:val="1DC13FCB"/>
    <w:rsid w:val="1F877BDE"/>
    <w:rsid w:val="22BB33AD"/>
    <w:rsid w:val="27A35DCF"/>
    <w:rsid w:val="2FDD66B1"/>
    <w:rsid w:val="344D0030"/>
    <w:rsid w:val="36783812"/>
    <w:rsid w:val="36A25178"/>
    <w:rsid w:val="37BB1227"/>
    <w:rsid w:val="3A1F40FB"/>
    <w:rsid w:val="3B9B68D8"/>
    <w:rsid w:val="3C0913FF"/>
    <w:rsid w:val="3D2C1009"/>
    <w:rsid w:val="3D961DDD"/>
    <w:rsid w:val="465B470D"/>
    <w:rsid w:val="46E5786C"/>
    <w:rsid w:val="4C705E2E"/>
    <w:rsid w:val="4CE01586"/>
    <w:rsid w:val="567B3625"/>
    <w:rsid w:val="57106E4E"/>
    <w:rsid w:val="584E6FD8"/>
    <w:rsid w:val="58F44C79"/>
    <w:rsid w:val="5AF37C15"/>
    <w:rsid w:val="637249BA"/>
    <w:rsid w:val="695E4E49"/>
    <w:rsid w:val="6D48513C"/>
    <w:rsid w:val="725C1F47"/>
    <w:rsid w:val="74784559"/>
    <w:rsid w:val="749E332C"/>
    <w:rsid w:val="77C65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ody Text Indent"/>
    <w:basedOn w:val="1"/>
    <w:qFormat/>
    <w:uiPriority w:val="0"/>
    <w:pPr>
      <w:spacing w:line="500" w:lineRule="exact"/>
      <w:ind w:left="435"/>
    </w:pPr>
  </w:style>
  <w:style w:type="paragraph" w:styleId="5">
    <w:name w:val="Plain Text"/>
    <w:basedOn w:val="1"/>
    <w:link w:val="15"/>
    <w:qFormat/>
    <w:uiPriority w:val="0"/>
    <w:rPr>
      <w:rFonts w:ascii="宋体" w:hAnsi="Courier New" w:eastAsia="宋体" w:cs="Times New Roman"/>
      <w:szCs w:val="21"/>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文档结构图 Char"/>
    <w:basedOn w:val="9"/>
    <w:link w:val="3"/>
    <w:semiHidden/>
    <w:qFormat/>
    <w:uiPriority w:val="99"/>
    <w:rPr>
      <w:rFonts w:ascii="宋体" w:eastAsia="宋体"/>
      <w:sz w:val="18"/>
      <w:szCs w:val="18"/>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纯文本 Char"/>
    <w:basedOn w:val="9"/>
    <w:link w:val="5"/>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1902</Words>
  <Characters>1997</Characters>
  <Lines>17</Lines>
  <Paragraphs>4</Paragraphs>
  <TotalTime>55</TotalTime>
  <ScaleCrop>false</ScaleCrop>
  <LinksUpToDate>false</LinksUpToDate>
  <CharactersWithSpaces>2420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2022-01-20T02:59:00Z</dcterms:created>
  <dc:creator>姜卫华</dc:creator>
  <cp:lastModifiedBy>赵老虎不是母老虎。</cp:lastModifiedBy>
  <cp:lastPrinted>2022-04-26T08:07:00Z</cp:lastPrinted>
  <dcterms:modified xsi:type="dcterms:W3CDTF">2022-04-27T02:33:13Z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13730511742040C5AB2FB305E73C481A</vt:lpwstr>
  </property>
</Properties>
</file>