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402" w:rsidRPr="00AD1E60" w:rsidRDefault="00BB6402" w:rsidP="00BB6402">
      <w:pPr>
        <w:pStyle w:val="1"/>
        <w:jc w:val="center"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t>扬州市政管网有限公司</w:t>
      </w:r>
      <w:r w:rsidR="006A297B">
        <w:rPr>
          <w:rFonts w:asciiTheme="majorEastAsia" w:eastAsiaTheme="majorEastAsia" w:hAnsiTheme="majorEastAsia" w:hint="eastAsia"/>
          <w:sz w:val="32"/>
          <w:szCs w:val="32"/>
        </w:rPr>
        <w:t>泵站维修改造工程监理</w:t>
      </w:r>
      <w:r>
        <w:rPr>
          <w:rFonts w:asciiTheme="majorEastAsia" w:eastAsiaTheme="majorEastAsia" w:hAnsiTheme="majorEastAsia" w:hint="eastAsia"/>
          <w:sz w:val="32"/>
          <w:szCs w:val="32"/>
        </w:rPr>
        <w:t>招标文件</w:t>
      </w:r>
    </w:p>
    <w:p w:rsidR="00BB6402" w:rsidRPr="00AD1E60" w:rsidRDefault="00BB6402" w:rsidP="00BB6402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</w:t>
      </w:r>
      <w:r w:rsidRPr="00AD1E60">
        <w:rPr>
          <w:rFonts w:asciiTheme="minorEastAsia" w:hAnsiTheme="minorEastAsia" w:hint="eastAsia"/>
          <w:sz w:val="28"/>
          <w:szCs w:val="28"/>
        </w:rPr>
        <w:t>根据我公司</w:t>
      </w:r>
      <w:r w:rsidR="006A297B" w:rsidRPr="006A297B">
        <w:rPr>
          <w:rFonts w:asciiTheme="minorEastAsia" w:hAnsiTheme="minorEastAsia" w:hint="eastAsia"/>
          <w:sz w:val="28"/>
          <w:szCs w:val="28"/>
        </w:rPr>
        <w:t>泵站维修改造工程</w:t>
      </w:r>
      <w:r>
        <w:rPr>
          <w:rFonts w:asciiTheme="minorEastAsia" w:hAnsiTheme="minorEastAsia" w:hint="eastAsia"/>
          <w:sz w:val="28"/>
          <w:szCs w:val="28"/>
        </w:rPr>
        <w:t>项目</w:t>
      </w:r>
      <w:r w:rsidRPr="00AD1E60">
        <w:rPr>
          <w:rFonts w:asciiTheme="minorEastAsia" w:hAnsiTheme="minorEastAsia" w:hint="eastAsia"/>
          <w:sz w:val="28"/>
          <w:szCs w:val="28"/>
        </w:rPr>
        <w:t>的需要，为进一步加强工作</w:t>
      </w:r>
      <w:r>
        <w:rPr>
          <w:rFonts w:asciiTheme="minorEastAsia" w:hAnsiTheme="minorEastAsia" w:hint="eastAsia"/>
          <w:sz w:val="28"/>
          <w:szCs w:val="28"/>
        </w:rPr>
        <w:t>安全、进度和质量的</w:t>
      </w:r>
      <w:r w:rsidRPr="00AD1E60">
        <w:rPr>
          <w:rFonts w:asciiTheme="minorEastAsia" w:hAnsiTheme="minorEastAsia" w:hint="eastAsia"/>
          <w:sz w:val="28"/>
          <w:szCs w:val="28"/>
        </w:rPr>
        <w:t>规范管理，现对</w:t>
      </w:r>
      <w:r>
        <w:rPr>
          <w:rFonts w:asciiTheme="minorEastAsia" w:hAnsiTheme="minorEastAsia" w:hint="eastAsia"/>
          <w:sz w:val="28"/>
          <w:szCs w:val="28"/>
        </w:rPr>
        <w:t>该项目监理</w:t>
      </w:r>
      <w:r w:rsidRPr="00AD1E60">
        <w:rPr>
          <w:rFonts w:asciiTheme="minorEastAsia" w:hAnsiTheme="minorEastAsia" w:hint="eastAsia"/>
          <w:sz w:val="28"/>
          <w:szCs w:val="28"/>
        </w:rPr>
        <w:t>进行</w:t>
      </w:r>
      <w:r>
        <w:rPr>
          <w:rFonts w:asciiTheme="minorEastAsia" w:hAnsiTheme="minorEastAsia" w:hint="eastAsia"/>
          <w:sz w:val="28"/>
          <w:szCs w:val="28"/>
        </w:rPr>
        <w:t>招标工作。具体内容如下：</w:t>
      </w:r>
    </w:p>
    <w:p w:rsidR="00BB6402" w:rsidRPr="00AD1E60" w:rsidRDefault="00BB6402" w:rsidP="00BB6402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一</w:t>
      </w:r>
      <w:r w:rsidRPr="00AD1E60">
        <w:rPr>
          <w:rFonts w:asciiTheme="minorEastAsia" w:hAnsiTheme="minorEastAsia" w:hint="eastAsia"/>
          <w:sz w:val="28"/>
          <w:szCs w:val="28"/>
        </w:rPr>
        <w:t>. 项目概况</w:t>
      </w:r>
    </w:p>
    <w:p w:rsidR="00BB6402" w:rsidRPr="00AD1E60" w:rsidRDefault="00BB6402" w:rsidP="00BB6402">
      <w:pPr>
        <w:rPr>
          <w:rFonts w:asciiTheme="minorEastAsia" w:hAnsiTheme="minorEastAsia"/>
          <w:sz w:val="28"/>
          <w:szCs w:val="28"/>
        </w:rPr>
      </w:pPr>
      <w:r w:rsidRPr="00AD1E60">
        <w:rPr>
          <w:rFonts w:asciiTheme="minorEastAsia" w:hAnsiTheme="minorEastAsia" w:hint="eastAsia"/>
          <w:sz w:val="28"/>
          <w:szCs w:val="28"/>
        </w:rPr>
        <w:t>1.1招标人：</w:t>
      </w:r>
      <w:r>
        <w:rPr>
          <w:rFonts w:asciiTheme="minorEastAsia" w:hAnsiTheme="minorEastAsia" w:hint="eastAsia"/>
          <w:sz w:val="28"/>
          <w:szCs w:val="28"/>
        </w:rPr>
        <w:t>扬州市政管网有限公司</w:t>
      </w:r>
    </w:p>
    <w:p w:rsidR="00BB6402" w:rsidRPr="00AD1E60" w:rsidRDefault="00BB6402" w:rsidP="00BB6402">
      <w:pPr>
        <w:rPr>
          <w:rFonts w:asciiTheme="minorEastAsia" w:hAnsiTheme="minorEastAsia"/>
          <w:sz w:val="28"/>
          <w:szCs w:val="28"/>
        </w:rPr>
      </w:pPr>
      <w:r w:rsidRPr="00AD1E60">
        <w:rPr>
          <w:rFonts w:asciiTheme="minorEastAsia" w:hAnsiTheme="minorEastAsia" w:hint="eastAsia"/>
          <w:sz w:val="28"/>
          <w:szCs w:val="28"/>
        </w:rPr>
        <w:t>1.2项目名称：</w:t>
      </w:r>
      <w:r w:rsidR="006A297B" w:rsidRPr="006A297B">
        <w:rPr>
          <w:rFonts w:asciiTheme="minorEastAsia" w:hAnsiTheme="minorEastAsia" w:hint="eastAsia"/>
          <w:sz w:val="28"/>
          <w:szCs w:val="28"/>
        </w:rPr>
        <w:t>扬州市政管网有限公司泵站维修改造工程监理</w:t>
      </w:r>
    </w:p>
    <w:p w:rsidR="00BB6402" w:rsidRDefault="00BB6402" w:rsidP="00BB6402">
      <w:pPr>
        <w:rPr>
          <w:rFonts w:asciiTheme="minorEastAsia" w:hAnsiTheme="minorEastAsia"/>
          <w:sz w:val="28"/>
          <w:szCs w:val="28"/>
        </w:rPr>
      </w:pPr>
      <w:r w:rsidRPr="00AD1E60">
        <w:rPr>
          <w:rFonts w:asciiTheme="minorEastAsia" w:hAnsiTheme="minorEastAsia" w:hint="eastAsia"/>
          <w:sz w:val="28"/>
          <w:szCs w:val="28"/>
        </w:rPr>
        <w:t>1.</w:t>
      </w:r>
      <w:r>
        <w:rPr>
          <w:rFonts w:asciiTheme="minorEastAsia" w:hAnsiTheme="minorEastAsia" w:hint="eastAsia"/>
          <w:sz w:val="28"/>
          <w:szCs w:val="28"/>
        </w:rPr>
        <w:t>3</w:t>
      </w:r>
      <w:r w:rsidRPr="00AD1E60">
        <w:rPr>
          <w:rFonts w:asciiTheme="minorEastAsia" w:hAnsiTheme="minorEastAsia" w:hint="eastAsia"/>
          <w:sz w:val="28"/>
          <w:szCs w:val="28"/>
        </w:rPr>
        <w:t>招标范围：</w:t>
      </w:r>
      <w:r w:rsidR="006A297B">
        <w:rPr>
          <w:rFonts w:asciiTheme="minorEastAsia" w:hAnsiTheme="minorEastAsia" w:hint="eastAsia"/>
          <w:sz w:val="28"/>
          <w:szCs w:val="28"/>
        </w:rPr>
        <w:t>工程量清单范围内工程的施工</w:t>
      </w:r>
      <w:r w:rsidR="006A297B" w:rsidRPr="006A297B">
        <w:rPr>
          <w:rFonts w:asciiTheme="minorEastAsia" w:hAnsiTheme="minorEastAsia" w:hint="eastAsia"/>
          <w:sz w:val="28"/>
          <w:szCs w:val="28"/>
        </w:rPr>
        <w:t>监理</w:t>
      </w:r>
      <w:r w:rsidR="006A297B">
        <w:rPr>
          <w:rFonts w:asciiTheme="minorEastAsia" w:hAnsiTheme="minorEastAsia" w:hint="eastAsia"/>
          <w:sz w:val="28"/>
          <w:szCs w:val="28"/>
        </w:rPr>
        <w:t>（包括10个泵站的外墙面防水施工、屋面卷材防水铺贴、护栏维修、内外墙面乳胶漆出新等）</w:t>
      </w:r>
    </w:p>
    <w:p w:rsidR="00BB6402" w:rsidRDefault="00BB6402" w:rsidP="00BB6402">
      <w:r w:rsidRPr="00AD1E60">
        <w:rPr>
          <w:rFonts w:asciiTheme="minorEastAsia" w:hAnsiTheme="minorEastAsia" w:hint="eastAsia"/>
          <w:sz w:val="28"/>
          <w:szCs w:val="28"/>
        </w:rPr>
        <w:t>1.</w:t>
      </w:r>
      <w:r>
        <w:rPr>
          <w:rFonts w:asciiTheme="minorEastAsia" w:hAnsiTheme="minorEastAsia" w:hint="eastAsia"/>
          <w:sz w:val="28"/>
          <w:szCs w:val="28"/>
        </w:rPr>
        <w:t>4项目</w:t>
      </w:r>
      <w:r w:rsidR="006A297B">
        <w:rPr>
          <w:rFonts w:asciiTheme="minorEastAsia" w:hAnsiTheme="minorEastAsia" w:hint="eastAsia"/>
          <w:sz w:val="28"/>
          <w:szCs w:val="28"/>
        </w:rPr>
        <w:t>预</w:t>
      </w:r>
      <w:r>
        <w:rPr>
          <w:rFonts w:asciiTheme="minorEastAsia" w:hAnsiTheme="minorEastAsia" w:hint="eastAsia"/>
          <w:sz w:val="28"/>
          <w:szCs w:val="28"/>
        </w:rPr>
        <w:t>算：约</w:t>
      </w:r>
      <w:r w:rsidR="006A297B">
        <w:rPr>
          <w:rFonts w:asciiTheme="minorEastAsia" w:hAnsiTheme="minorEastAsia" w:hint="eastAsia"/>
          <w:sz w:val="28"/>
          <w:szCs w:val="28"/>
        </w:rPr>
        <w:t>128</w:t>
      </w:r>
      <w:r>
        <w:rPr>
          <w:rFonts w:asciiTheme="minorEastAsia" w:hAnsiTheme="minorEastAsia" w:hint="eastAsia"/>
          <w:sz w:val="28"/>
          <w:szCs w:val="28"/>
        </w:rPr>
        <w:t>万元</w:t>
      </w:r>
    </w:p>
    <w:p w:rsidR="00BB6402" w:rsidRPr="00AD1E60" w:rsidRDefault="00BB6402" w:rsidP="00BB6402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二</w:t>
      </w:r>
      <w:r w:rsidRPr="00AD1E60">
        <w:rPr>
          <w:rFonts w:asciiTheme="minorEastAsia" w:hAnsiTheme="minorEastAsia" w:hint="eastAsia"/>
          <w:sz w:val="28"/>
          <w:szCs w:val="28"/>
        </w:rPr>
        <w:t>.</w:t>
      </w:r>
      <w:r>
        <w:rPr>
          <w:rFonts w:asciiTheme="minorEastAsia" w:hAnsiTheme="minorEastAsia" w:hint="eastAsia"/>
          <w:sz w:val="28"/>
          <w:szCs w:val="28"/>
        </w:rPr>
        <w:t>报价人</w:t>
      </w:r>
      <w:r w:rsidRPr="00AD1E60">
        <w:rPr>
          <w:rFonts w:asciiTheme="minorEastAsia" w:hAnsiTheme="minorEastAsia" w:hint="eastAsia"/>
          <w:sz w:val="28"/>
          <w:szCs w:val="28"/>
        </w:rPr>
        <w:t>要求</w:t>
      </w:r>
    </w:p>
    <w:p w:rsidR="00BB6402" w:rsidRDefault="00BB6402" w:rsidP="00BB6402">
      <w:pPr>
        <w:rPr>
          <w:rFonts w:asciiTheme="minorEastAsia" w:hAnsiTheme="minorEastAsia"/>
          <w:sz w:val="28"/>
          <w:szCs w:val="28"/>
        </w:rPr>
      </w:pPr>
      <w:r w:rsidRPr="00AD1E60">
        <w:rPr>
          <w:rFonts w:asciiTheme="minorEastAsia" w:hAnsiTheme="minorEastAsia" w:hint="eastAsia"/>
          <w:sz w:val="28"/>
          <w:szCs w:val="28"/>
        </w:rPr>
        <w:t>2.1</w:t>
      </w:r>
      <w:r>
        <w:rPr>
          <w:rFonts w:asciiTheme="minorEastAsia" w:hAnsiTheme="minorEastAsia" w:hint="eastAsia"/>
          <w:sz w:val="28"/>
          <w:szCs w:val="28"/>
        </w:rPr>
        <w:t>报价</w:t>
      </w:r>
      <w:r w:rsidRPr="00AD1E60">
        <w:rPr>
          <w:rFonts w:asciiTheme="minorEastAsia" w:hAnsiTheme="minorEastAsia" w:hint="eastAsia"/>
          <w:sz w:val="28"/>
          <w:szCs w:val="28"/>
        </w:rPr>
        <w:t>人资质等级要求：在中华人民共和国注册合法企业具有独立企业法人资格，</w:t>
      </w:r>
      <w:r>
        <w:rPr>
          <w:rFonts w:asciiTheme="minorEastAsia" w:hAnsiTheme="minorEastAsia" w:hint="eastAsia"/>
          <w:sz w:val="28"/>
          <w:szCs w:val="28"/>
        </w:rPr>
        <w:t>具有市政公用工程监理乙级及以上资质</w:t>
      </w:r>
      <w:r w:rsidRPr="00AD1E60">
        <w:rPr>
          <w:rFonts w:asciiTheme="minorEastAsia" w:hAnsiTheme="minorEastAsia" w:hint="eastAsia"/>
          <w:sz w:val="28"/>
          <w:szCs w:val="28"/>
        </w:rPr>
        <w:t>；</w:t>
      </w:r>
    </w:p>
    <w:p w:rsidR="00BB6402" w:rsidRPr="00970953" w:rsidRDefault="00BB6402" w:rsidP="00BB6402">
      <w:pPr>
        <w:pStyle w:val="a5"/>
        <w:shd w:val="clear" w:color="auto" w:fill="FFFFFF"/>
        <w:spacing w:before="0" w:beforeAutospacing="0" w:after="0" w:afterAutospacing="0" w:line="420" w:lineRule="atLeast"/>
        <w:rPr>
          <w:rFonts w:ascii="simsun" w:hAnsi="simsun" w:hint="eastAsia"/>
          <w:color w:val="1E1E1E"/>
          <w:sz w:val="28"/>
          <w:szCs w:val="28"/>
        </w:rPr>
      </w:pPr>
      <w:r w:rsidRPr="00970953">
        <w:rPr>
          <w:rFonts w:ascii="simsun" w:hAnsi="simsun" w:hint="eastAsia"/>
          <w:color w:val="1E1E1E"/>
          <w:sz w:val="28"/>
          <w:szCs w:val="28"/>
        </w:rPr>
        <w:t>2.2</w:t>
      </w:r>
      <w:r>
        <w:rPr>
          <w:rFonts w:ascii="simsun" w:hAnsi="simsun" w:hint="eastAsia"/>
          <w:color w:val="1E1E1E"/>
          <w:sz w:val="28"/>
          <w:szCs w:val="28"/>
        </w:rPr>
        <w:t>报价</w:t>
      </w:r>
      <w:r>
        <w:rPr>
          <w:rFonts w:ascii="simsun" w:hAnsi="simsun"/>
          <w:color w:val="1E1E1E"/>
          <w:sz w:val="28"/>
          <w:szCs w:val="28"/>
        </w:rPr>
        <w:t>人拟担任本招标项目</w:t>
      </w:r>
      <w:r>
        <w:rPr>
          <w:rFonts w:ascii="simsun" w:hAnsi="simsun" w:hint="eastAsia"/>
          <w:color w:val="1E1E1E"/>
          <w:sz w:val="28"/>
          <w:szCs w:val="28"/>
        </w:rPr>
        <w:t>的总监资格：国家注册监理工程师（市政公用工程专业）</w:t>
      </w:r>
    </w:p>
    <w:p w:rsidR="00BB6402" w:rsidRPr="005D5D92" w:rsidRDefault="00BB6402" w:rsidP="00BB6402">
      <w:pPr>
        <w:rPr>
          <w:rFonts w:asciiTheme="minorEastAsia" w:hAnsiTheme="minorEastAsia"/>
          <w:sz w:val="28"/>
          <w:szCs w:val="28"/>
        </w:rPr>
      </w:pPr>
      <w:r w:rsidRPr="005D5D92">
        <w:rPr>
          <w:rFonts w:asciiTheme="minorEastAsia" w:hAnsiTheme="minorEastAsia" w:hint="eastAsia"/>
          <w:sz w:val="28"/>
          <w:szCs w:val="28"/>
        </w:rPr>
        <w:t>2.</w:t>
      </w:r>
      <w:r>
        <w:rPr>
          <w:rFonts w:asciiTheme="minorEastAsia" w:hAnsiTheme="minorEastAsia" w:hint="eastAsia"/>
          <w:sz w:val="28"/>
          <w:szCs w:val="28"/>
        </w:rPr>
        <w:t>3</w:t>
      </w:r>
      <w:r w:rsidRPr="005D5D92">
        <w:rPr>
          <w:rFonts w:asciiTheme="minorEastAsia" w:hAnsiTheme="minorEastAsia" w:hint="eastAsia"/>
          <w:sz w:val="28"/>
          <w:szCs w:val="28"/>
        </w:rPr>
        <w:t>投标人企业工商注册地在扬州市行政区以外的，应在投标截止时间之前已在扬州行政区设立分支机构，有一定规模的办公场所，且分支机构的办公场所同营业执照上地址；</w:t>
      </w:r>
    </w:p>
    <w:p w:rsidR="00BB6402" w:rsidRPr="003060EB" w:rsidRDefault="00BB6402" w:rsidP="00BB6402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三</w:t>
      </w:r>
      <w:r w:rsidRPr="003060EB">
        <w:rPr>
          <w:rFonts w:asciiTheme="minorEastAsia" w:hAnsiTheme="minorEastAsia" w:hint="eastAsia"/>
          <w:sz w:val="28"/>
          <w:szCs w:val="28"/>
        </w:rPr>
        <w:t>.</w:t>
      </w:r>
      <w:r>
        <w:rPr>
          <w:rFonts w:asciiTheme="minorEastAsia" w:hAnsiTheme="minorEastAsia" w:hint="eastAsia"/>
          <w:sz w:val="28"/>
          <w:szCs w:val="28"/>
        </w:rPr>
        <w:t>报价</w:t>
      </w:r>
      <w:r w:rsidRPr="003060EB">
        <w:rPr>
          <w:rFonts w:asciiTheme="minorEastAsia" w:hAnsiTheme="minorEastAsia" w:hint="eastAsia"/>
          <w:sz w:val="28"/>
          <w:szCs w:val="28"/>
        </w:rPr>
        <w:t>文件应提交的资料</w:t>
      </w:r>
      <w:r>
        <w:rPr>
          <w:rFonts w:asciiTheme="minorEastAsia" w:hAnsiTheme="minorEastAsia" w:hint="eastAsia"/>
          <w:sz w:val="28"/>
          <w:szCs w:val="28"/>
        </w:rPr>
        <w:t>及要求</w:t>
      </w:r>
    </w:p>
    <w:p w:rsidR="00BB6402" w:rsidRDefault="00BB6402" w:rsidP="00BB6402">
      <w:pPr>
        <w:rPr>
          <w:rFonts w:asciiTheme="minorEastAsia" w:hAnsiTheme="minorEastAsia"/>
          <w:sz w:val="28"/>
          <w:szCs w:val="28"/>
        </w:rPr>
      </w:pPr>
      <w:r w:rsidRPr="003060EB">
        <w:rPr>
          <w:rFonts w:asciiTheme="minorEastAsia" w:hAnsiTheme="minorEastAsia"/>
          <w:sz w:val="28"/>
          <w:szCs w:val="28"/>
        </w:rPr>
        <w:t>1、</w:t>
      </w:r>
      <w:r w:rsidR="006A297B">
        <w:rPr>
          <w:rFonts w:asciiTheme="minorEastAsia" w:hAnsiTheme="minorEastAsia" w:hint="eastAsia"/>
          <w:sz w:val="28"/>
          <w:szCs w:val="28"/>
        </w:rPr>
        <w:t>企业</w:t>
      </w:r>
      <w:r w:rsidRPr="003060EB">
        <w:rPr>
          <w:rFonts w:asciiTheme="minorEastAsia" w:hAnsiTheme="minorEastAsia"/>
          <w:sz w:val="28"/>
          <w:szCs w:val="28"/>
        </w:rPr>
        <w:t>营业执照及</w:t>
      </w:r>
      <w:r>
        <w:rPr>
          <w:rFonts w:asciiTheme="minorEastAsia" w:hAnsiTheme="minorEastAsia" w:hint="eastAsia"/>
          <w:sz w:val="28"/>
          <w:szCs w:val="28"/>
        </w:rPr>
        <w:t>国监、专监、监理员</w:t>
      </w:r>
      <w:r>
        <w:rPr>
          <w:rFonts w:asciiTheme="minorEastAsia" w:hAnsiTheme="minorEastAsia"/>
          <w:sz w:val="28"/>
          <w:szCs w:val="28"/>
        </w:rPr>
        <w:t>资质证书（</w:t>
      </w:r>
      <w:r w:rsidRPr="003060EB">
        <w:rPr>
          <w:rFonts w:asciiTheme="minorEastAsia" w:hAnsiTheme="minorEastAsia"/>
          <w:sz w:val="28"/>
          <w:szCs w:val="28"/>
        </w:rPr>
        <w:t>复印件加盖红章）；</w:t>
      </w:r>
      <w:r w:rsidRPr="003060EB">
        <w:rPr>
          <w:rFonts w:asciiTheme="minorEastAsia" w:hAnsiTheme="minorEastAsia"/>
          <w:sz w:val="28"/>
          <w:szCs w:val="28"/>
        </w:rPr>
        <w:br/>
      </w:r>
      <w:r w:rsidRPr="003060EB">
        <w:rPr>
          <w:rFonts w:asciiTheme="minorEastAsia" w:hAnsiTheme="minorEastAsia"/>
          <w:sz w:val="28"/>
          <w:szCs w:val="28"/>
        </w:rPr>
        <w:lastRenderedPageBreak/>
        <w:t>2、报价</w:t>
      </w:r>
      <w:r>
        <w:rPr>
          <w:rFonts w:asciiTheme="minorEastAsia" w:hAnsiTheme="minorEastAsia" w:hint="eastAsia"/>
          <w:sz w:val="28"/>
          <w:szCs w:val="28"/>
        </w:rPr>
        <w:t>函</w:t>
      </w:r>
      <w:r w:rsidRPr="003060EB">
        <w:rPr>
          <w:rFonts w:asciiTheme="minorEastAsia" w:hAnsiTheme="minorEastAsia"/>
          <w:sz w:val="28"/>
          <w:szCs w:val="28"/>
        </w:rPr>
        <w:t>：</w:t>
      </w:r>
      <w:r>
        <w:rPr>
          <w:rFonts w:asciiTheme="minorEastAsia" w:hAnsiTheme="minorEastAsia" w:hint="eastAsia"/>
          <w:sz w:val="28"/>
          <w:szCs w:val="28"/>
        </w:rPr>
        <w:t>报价</w:t>
      </w:r>
      <w:r w:rsidR="006A297B">
        <w:rPr>
          <w:rFonts w:asciiTheme="minorEastAsia" w:hAnsiTheme="minorEastAsia" w:hint="eastAsia"/>
          <w:sz w:val="28"/>
          <w:szCs w:val="28"/>
        </w:rPr>
        <w:t>须报监理费用</w:t>
      </w:r>
      <w:r>
        <w:rPr>
          <w:rFonts w:asciiTheme="minorEastAsia" w:hAnsiTheme="minorEastAsia" w:hint="eastAsia"/>
          <w:sz w:val="28"/>
          <w:szCs w:val="28"/>
        </w:rPr>
        <w:t>和费率</w:t>
      </w:r>
      <w:r w:rsidR="006A297B">
        <w:rPr>
          <w:rFonts w:asciiTheme="minorEastAsia" w:hAnsiTheme="minorEastAsia" w:hint="eastAsia"/>
          <w:sz w:val="28"/>
          <w:szCs w:val="28"/>
        </w:rPr>
        <w:t>，工程费按128万考虑</w:t>
      </w:r>
      <w:r>
        <w:rPr>
          <w:rFonts w:asciiTheme="minorEastAsia" w:hAnsiTheme="minorEastAsia" w:hint="eastAsia"/>
          <w:sz w:val="28"/>
          <w:szCs w:val="28"/>
        </w:rPr>
        <w:t>。</w:t>
      </w:r>
    </w:p>
    <w:p w:rsidR="00BB6402" w:rsidRDefault="00BB6402" w:rsidP="00BB6402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3、结算和限价：监理费报价最高不超过</w:t>
      </w:r>
      <w:r w:rsidR="002C261E">
        <w:rPr>
          <w:rFonts w:asciiTheme="minorEastAsia" w:hAnsiTheme="minorEastAsia" w:hint="eastAsia"/>
          <w:sz w:val="28"/>
          <w:szCs w:val="28"/>
        </w:rPr>
        <w:t>3.84</w:t>
      </w:r>
      <w:r>
        <w:rPr>
          <w:rFonts w:asciiTheme="minorEastAsia" w:hAnsiTheme="minorEastAsia" w:hint="eastAsia"/>
          <w:sz w:val="28"/>
          <w:szCs w:val="28"/>
        </w:rPr>
        <w:t>万元即费率不超过</w:t>
      </w:r>
      <w:r w:rsidR="002C261E">
        <w:rPr>
          <w:rFonts w:asciiTheme="minorEastAsia" w:hAnsiTheme="minorEastAsia" w:hint="eastAsia"/>
          <w:sz w:val="28"/>
          <w:szCs w:val="28"/>
        </w:rPr>
        <w:t>3</w:t>
      </w:r>
      <w:r>
        <w:rPr>
          <w:rFonts w:asciiTheme="minorEastAsia" w:hAnsiTheme="minorEastAsia" w:hint="eastAsia"/>
          <w:sz w:val="28"/>
          <w:szCs w:val="28"/>
        </w:rPr>
        <w:t>%，监理</w:t>
      </w:r>
      <w:r w:rsidR="002C261E">
        <w:rPr>
          <w:rFonts w:asciiTheme="minorEastAsia" w:hAnsiTheme="minorEastAsia" w:hint="eastAsia"/>
          <w:sz w:val="28"/>
          <w:szCs w:val="28"/>
        </w:rPr>
        <w:t>费</w:t>
      </w:r>
      <w:r>
        <w:rPr>
          <w:rFonts w:asciiTheme="minorEastAsia" w:hAnsiTheme="minorEastAsia" w:hint="eastAsia"/>
          <w:sz w:val="28"/>
          <w:szCs w:val="28"/>
        </w:rPr>
        <w:t>结算价等于工程审定价乘以</w:t>
      </w:r>
      <w:r w:rsidR="002C261E">
        <w:rPr>
          <w:rFonts w:asciiTheme="minorEastAsia" w:hAnsiTheme="minorEastAsia" w:hint="eastAsia"/>
          <w:sz w:val="28"/>
          <w:szCs w:val="28"/>
        </w:rPr>
        <w:t>中标</w:t>
      </w:r>
      <w:r>
        <w:rPr>
          <w:rFonts w:asciiTheme="minorEastAsia" w:hAnsiTheme="minorEastAsia" w:hint="eastAsia"/>
          <w:sz w:val="28"/>
          <w:szCs w:val="28"/>
        </w:rPr>
        <w:t>费率。</w:t>
      </w:r>
    </w:p>
    <w:p w:rsidR="00BB6402" w:rsidRDefault="00BB6402" w:rsidP="00BB6402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4</w:t>
      </w:r>
      <w:r w:rsidRPr="003060EB">
        <w:rPr>
          <w:rFonts w:asciiTheme="minorEastAsia" w:hAnsiTheme="minorEastAsia"/>
          <w:sz w:val="28"/>
          <w:szCs w:val="28"/>
        </w:rPr>
        <w:t>、</w:t>
      </w:r>
      <w:r>
        <w:rPr>
          <w:rFonts w:asciiTheme="minorEastAsia" w:hAnsiTheme="minorEastAsia" w:hint="eastAsia"/>
          <w:sz w:val="28"/>
          <w:szCs w:val="28"/>
        </w:rPr>
        <w:t>材料</w:t>
      </w:r>
      <w:r w:rsidRPr="003060EB">
        <w:rPr>
          <w:rFonts w:asciiTheme="minorEastAsia" w:hAnsiTheme="minorEastAsia"/>
          <w:sz w:val="28"/>
          <w:szCs w:val="28"/>
        </w:rPr>
        <w:t>密封并加盖单位公章。</w:t>
      </w:r>
      <w:r w:rsidRPr="003060EB">
        <w:rPr>
          <w:rFonts w:asciiTheme="minorEastAsia" w:hAnsiTheme="minorEastAsia"/>
          <w:sz w:val="28"/>
          <w:szCs w:val="28"/>
        </w:rPr>
        <w:br/>
        <w:t xml:space="preserve">  </w:t>
      </w:r>
      <w:r>
        <w:rPr>
          <w:rFonts w:asciiTheme="minorEastAsia" w:hAnsiTheme="minorEastAsia" w:hint="eastAsia"/>
          <w:sz w:val="28"/>
          <w:szCs w:val="28"/>
        </w:rPr>
        <w:t>四</w:t>
      </w:r>
      <w:r w:rsidRPr="003060EB">
        <w:rPr>
          <w:rFonts w:asciiTheme="minorEastAsia" w:hAnsiTheme="minorEastAsia"/>
          <w:sz w:val="28"/>
          <w:szCs w:val="28"/>
        </w:rPr>
        <w:t>、评标</w:t>
      </w:r>
      <w:r>
        <w:rPr>
          <w:rFonts w:asciiTheme="minorEastAsia" w:hAnsiTheme="minorEastAsia" w:hint="eastAsia"/>
          <w:sz w:val="28"/>
          <w:szCs w:val="28"/>
        </w:rPr>
        <w:t>方式及中标单位的确定</w:t>
      </w:r>
      <w:r w:rsidRPr="003060EB">
        <w:rPr>
          <w:rFonts w:asciiTheme="minorEastAsia" w:hAnsiTheme="minorEastAsia"/>
          <w:sz w:val="28"/>
          <w:szCs w:val="28"/>
        </w:rPr>
        <w:br/>
        <w:t>由我公司进行比价评标，</w:t>
      </w:r>
      <w:r>
        <w:rPr>
          <w:rFonts w:asciiTheme="minorEastAsia" w:hAnsiTheme="minorEastAsia" w:hint="eastAsia"/>
          <w:sz w:val="28"/>
          <w:szCs w:val="28"/>
        </w:rPr>
        <w:t>报价及费率最低者确定为中标单位</w:t>
      </w:r>
      <w:r w:rsidRPr="003060EB">
        <w:rPr>
          <w:rFonts w:asciiTheme="minorEastAsia" w:hAnsiTheme="minorEastAsia"/>
          <w:sz w:val="28"/>
          <w:szCs w:val="28"/>
        </w:rPr>
        <w:t>。</w:t>
      </w:r>
    </w:p>
    <w:p w:rsidR="00BB6402" w:rsidRPr="003060EB" w:rsidRDefault="00BB6402" w:rsidP="00BB6402">
      <w:pPr>
        <w:ind w:left="1" w:firstLineChars="150" w:firstLine="42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五</w:t>
      </w:r>
      <w:r w:rsidRPr="003060EB">
        <w:rPr>
          <w:rFonts w:asciiTheme="minorEastAsia" w:hAnsiTheme="minorEastAsia"/>
          <w:sz w:val="28"/>
          <w:szCs w:val="28"/>
        </w:rPr>
        <w:t>、报价文件递交时间、地点</w:t>
      </w:r>
      <w:r w:rsidRPr="003060EB">
        <w:rPr>
          <w:rFonts w:asciiTheme="minorEastAsia" w:hAnsiTheme="minorEastAsia"/>
          <w:sz w:val="28"/>
          <w:szCs w:val="28"/>
        </w:rPr>
        <w:br/>
        <w:t>20</w:t>
      </w:r>
      <w:r>
        <w:rPr>
          <w:rFonts w:asciiTheme="minorEastAsia" w:hAnsiTheme="minorEastAsia" w:hint="eastAsia"/>
          <w:sz w:val="28"/>
          <w:szCs w:val="28"/>
        </w:rPr>
        <w:t>21</w:t>
      </w:r>
      <w:r w:rsidRPr="003060EB">
        <w:rPr>
          <w:rFonts w:asciiTheme="minorEastAsia" w:hAnsiTheme="minorEastAsia"/>
          <w:sz w:val="28"/>
          <w:szCs w:val="28"/>
        </w:rPr>
        <w:t>年</w:t>
      </w:r>
      <w:r w:rsidR="00A04F77">
        <w:rPr>
          <w:rFonts w:asciiTheme="minorEastAsia" w:hAnsiTheme="minorEastAsia" w:hint="eastAsia"/>
          <w:sz w:val="28"/>
          <w:szCs w:val="28"/>
        </w:rPr>
        <w:t>10</w:t>
      </w:r>
      <w:r w:rsidRPr="003060EB">
        <w:rPr>
          <w:rFonts w:asciiTheme="minorEastAsia" w:hAnsiTheme="minorEastAsia"/>
          <w:sz w:val="28"/>
          <w:szCs w:val="28"/>
        </w:rPr>
        <w:t>月</w:t>
      </w:r>
      <w:r w:rsidR="00A04F77">
        <w:rPr>
          <w:rFonts w:asciiTheme="minorEastAsia" w:hAnsiTheme="minorEastAsia" w:hint="eastAsia"/>
          <w:sz w:val="28"/>
          <w:szCs w:val="28"/>
        </w:rPr>
        <w:t>8</w:t>
      </w:r>
      <w:r w:rsidRPr="003060EB">
        <w:rPr>
          <w:rFonts w:asciiTheme="minorEastAsia" w:hAnsiTheme="minorEastAsia"/>
          <w:sz w:val="28"/>
          <w:szCs w:val="28"/>
        </w:rPr>
        <w:t>日</w:t>
      </w:r>
      <w:r w:rsidR="00A04F77">
        <w:rPr>
          <w:rFonts w:asciiTheme="minorEastAsia" w:hAnsiTheme="minorEastAsia" w:hint="eastAsia"/>
          <w:sz w:val="28"/>
          <w:szCs w:val="28"/>
        </w:rPr>
        <w:t>上午10</w:t>
      </w:r>
      <w:r>
        <w:rPr>
          <w:rFonts w:asciiTheme="minorEastAsia" w:hAnsiTheme="minorEastAsia" w:hint="eastAsia"/>
          <w:sz w:val="28"/>
          <w:szCs w:val="28"/>
        </w:rPr>
        <w:t>点</w:t>
      </w:r>
      <w:r>
        <w:rPr>
          <w:rFonts w:asciiTheme="minorEastAsia" w:hAnsiTheme="minorEastAsia"/>
          <w:sz w:val="28"/>
          <w:szCs w:val="28"/>
        </w:rPr>
        <w:t>前，邮寄或书面送达：</w:t>
      </w:r>
      <w:r w:rsidRPr="003060EB">
        <w:rPr>
          <w:rFonts w:asciiTheme="minorEastAsia" w:hAnsiTheme="minorEastAsia"/>
          <w:sz w:val="28"/>
          <w:szCs w:val="28"/>
        </w:rPr>
        <w:t>扬州市广陵区汤汪</w:t>
      </w:r>
      <w:r>
        <w:rPr>
          <w:rFonts w:asciiTheme="minorEastAsia" w:hAnsiTheme="minorEastAsia" w:hint="eastAsia"/>
          <w:sz w:val="28"/>
          <w:szCs w:val="28"/>
        </w:rPr>
        <w:t>路</w:t>
      </w:r>
      <w:r w:rsidRPr="003060EB">
        <w:rPr>
          <w:rFonts w:asciiTheme="minorEastAsia" w:hAnsiTheme="minorEastAsia"/>
          <w:sz w:val="28"/>
          <w:szCs w:val="28"/>
        </w:rPr>
        <w:t>1</w:t>
      </w:r>
      <w:r>
        <w:rPr>
          <w:rFonts w:asciiTheme="minorEastAsia" w:hAnsiTheme="minorEastAsia" w:hint="eastAsia"/>
          <w:sz w:val="28"/>
          <w:szCs w:val="28"/>
        </w:rPr>
        <w:t>83号</w:t>
      </w:r>
      <w:r w:rsidRPr="003060EB">
        <w:rPr>
          <w:rFonts w:asciiTheme="minorEastAsia" w:hAnsiTheme="minorEastAsia"/>
          <w:sz w:val="28"/>
          <w:szCs w:val="28"/>
        </w:rPr>
        <w:t>，（</w:t>
      </w:r>
      <w:r>
        <w:rPr>
          <w:rFonts w:asciiTheme="minorEastAsia" w:hAnsiTheme="minorEastAsia" w:hint="eastAsia"/>
          <w:sz w:val="28"/>
          <w:szCs w:val="28"/>
        </w:rPr>
        <w:t>扬州市政管网有限公司</w:t>
      </w:r>
      <w:r w:rsidRPr="003060EB">
        <w:rPr>
          <w:rFonts w:asciiTheme="minorEastAsia" w:hAnsiTheme="minorEastAsia"/>
          <w:sz w:val="28"/>
          <w:szCs w:val="28"/>
        </w:rPr>
        <w:t>）</w:t>
      </w:r>
      <w:r>
        <w:rPr>
          <w:rFonts w:asciiTheme="minorEastAsia" w:hAnsiTheme="minorEastAsia"/>
          <w:sz w:val="28"/>
          <w:szCs w:val="28"/>
        </w:rPr>
        <w:t> </w:t>
      </w:r>
      <w:r>
        <w:rPr>
          <w:rFonts w:asciiTheme="minorEastAsia" w:hAnsiTheme="minorEastAsia" w:hint="eastAsia"/>
          <w:sz w:val="28"/>
          <w:szCs w:val="28"/>
        </w:rPr>
        <w:t xml:space="preserve">联系电话：18936221128 </w:t>
      </w:r>
      <w:r w:rsidR="00A35612">
        <w:rPr>
          <w:rFonts w:asciiTheme="minorEastAsia" w:hAnsiTheme="minorEastAsia" w:hint="eastAsia"/>
          <w:sz w:val="28"/>
          <w:szCs w:val="28"/>
        </w:rPr>
        <w:t>,</w:t>
      </w:r>
      <w:r>
        <w:rPr>
          <w:rFonts w:asciiTheme="minorEastAsia" w:hAnsiTheme="minorEastAsia" w:hint="eastAsia"/>
          <w:sz w:val="28"/>
          <w:szCs w:val="28"/>
        </w:rPr>
        <w:t xml:space="preserve"> 联系人：陈迟</w:t>
      </w:r>
      <w:r w:rsidR="008E6A99">
        <w:rPr>
          <w:rFonts w:asciiTheme="minorEastAsia" w:hAnsiTheme="minorEastAsia" w:hint="eastAsia"/>
          <w:sz w:val="28"/>
          <w:szCs w:val="28"/>
        </w:rPr>
        <w:t xml:space="preserve">   </w:t>
      </w:r>
      <w:r w:rsidRPr="003060EB">
        <w:rPr>
          <w:rFonts w:asciiTheme="minorEastAsia" w:hAnsiTheme="minorEastAsia"/>
          <w:sz w:val="28"/>
          <w:szCs w:val="28"/>
        </w:rPr>
        <w:t>邮编</w:t>
      </w:r>
      <w:r>
        <w:rPr>
          <w:rFonts w:asciiTheme="minorEastAsia" w:hAnsiTheme="minorEastAsia" w:hint="eastAsia"/>
          <w:sz w:val="28"/>
          <w:szCs w:val="28"/>
        </w:rPr>
        <w:t>：</w:t>
      </w:r>
      <w:r w:rsidRPr="003060EB">
        <w:rPr>
          <w:rFonts w:asciiTheme="minorEastAsia" w:hAnsiTheme="minorEastAsia"/>
          <w:sz w:val="28"/>
          <w:szCs w:val="28"/>
        </w:rPr>
        <w:t>225000。</w:t>
      </w:r>
      <w:r w:rsidRPr="003060EB">
        <w:rPr>
          <w:rFonts w:asciiTheme="minorEastAsia" w:hAnsiTheme="minorEastAsia"/>
          <w:sz w:val="28"/>
          <w:szCs w:val="28"/>
        </w:rPr>
        <w:br/>
      </w:r>
    </w:p>
    <w:p w:rsidR="00BB6402" w:rsidRPr="003060EB" w:rsidRDefault="00BB6402" w:rsidP="00BB6402">
      <w:pPr>
        <w:ind w:firstLineChars="200" w:firstLine="560"/>
        <w:rPr>
          <w:rFonts w:asciiTheme="minorEastAsia" w:hAnsiTheme="minorEastAsia"/>
          <w:sz w:val="28"/>
          <w:szCs w:val="28"/>
        </w:rPr>
      </w:pPr>
    </w:p>
    <w:p w:rsidR="00BB6402" w:rsidRPr="003060EB" w:rsidRDefault="00BB6402" w:rsidP="00BB6402">
      <w:pPr>
        <w:ind w:firstLineChars="200" w:firstLine="560"/>
        <w:rPr>
          <w:rFonts w:asciiTheme="minorEastAsia" w:hAnsiTheme="minorEastAsia"/>
          <w:sz w:val="28"/>
          <w:szCs w:val="28"/>
        </w:rPr>
      </w:pPr>
    </w:p>
    <w:p w:rsidR="00BB6402" w:rsidRPr="003060EB" w:rsidRDefault="00BB6402" w:rsidP="00BB6402">
      <w:pPr>
        <w:ind w:firstLineChars="200" w:firstLine="560"/>
        <w:rPr>
          <w:rFonts w:asciiTheme="minorEastAsia" w:hAnsiTheme="minorEastAsia"/>
          <w:sz w:val="28"/>
          <w:szCs w:val="28"/>
        </w:rPr>
      </w:pPr>
    </w:p>
    <w:p w:rsidR="00BB6402" w:rsidRDefault="00BB6402" w:rsidP="00BB6402">
      <w:r w:rsidRPr="003060EB">
        <w:rPr>
          <w:rFonts w:asciiTheme="minorEastAsia" w:hAnsiTheme="minorEastAsia" w:hint="eastAsia"/>
          <w:sz w:val="28"/>
          <w:szCs w:val="28"/>
        </w:rPr>
        <w:t xml:space="preserve">                                     20</w:t>
      </w:r>
      <w:r>
        <w:rPr>
          <w:rFonts w:asciiTheme="minorEastAsia" w:hAnsiTheme="minorEastAsia" w:hint="eastAsia"/>
          <w:sz w:val="28"/>
          <w:szCs w:val="28"/>
        </w:rPr>
        <w:t>21</w:t>
      </w:r>
      <w:r w:rsidRPr="003060EB">
        <w:rPr>
          <w:rFonts w:asciiTheme="minorEastAsia" w:hAnsiTheme="minorEastAsia" w:hint="eastAsia"/>
          <w:sz w:val="28"/>
          <w:szCs w:val="28"/>
        </w:rPr>
        <w:t>年</w:t>
      </w:r>
      <w:r w:rsidR="00A04F77">
        <w:rPr>
          <w:rFonts w:asciiTheme="minorEastAsia" w:hAnsiTheme="minorEastAsia" w:hint="eastAsia"/>
          <w:sz w:val="28"/>
          <w:szCs w:val="28"/>
        </w:rPr>
        <w:t>9</w:t>
      </w:r>
      <w:r w:rsidRPr="003060EB">
        <w:rPr>
          <w:rFonts w:asciiTheme="minorEastAsia" w:hAnsiTheme="minorEastAsia" w:hint="eastAsia"/>
          <w:sz w:val="28"/>
          <w:szCs w:val="28"/>
        </w:rPr>
        <w:t>月</w:t>
      </w:r>
      <w:bookmarkStart w:id="0" w:name="_GoBack"/>
      <w:bookmarkEnd w:id="0"/>
      <w:r w:rsidR="002C261E">
        <w:rPr>
          <w:rFonts w:asciiTheme="minorEastAsia" w:hAnsiTheme="minorEastAsia" w:hint="eastAsia"/>
          <w:sz w:val="28"/>
          <w:szCs w:val="28"/>
        </w:rPr>
        <w:t>2</w:t>
      </w:r>
      <w:r w:rsidR="00932E64">
        <w:rPr>
          <w:rFonts w:asciiTheme="minorEastAsia" w:hAnsiTheme="minorEastAsia" w:hint="eastAsia"/>
          <w:sz w:val="28"/>
          <w:szCs w:val="28"/>
        </w:rPr>
        <w:t>8</w:t>
      </w:r>
      <w:r w:rsidRPr="003060EB">
        <w:rPr>
          <w:rFonts w:asciiTheme="minorEastAsia" w:hAnsiTheme="minorEastAsia" w:hint="eastAsia"/>
          <w:sz w:val="28"/>
          <w:szCs w:val="28"/>
        </w:rPr>
        <w:t>日</w:t>
      </w:r>
    </w:p>
    <w:p w:rsidR="00BB6402" w:rsidRDefault="00BB6402" w:rsidP="00BB6402"/>
    <w:p w:rsidR="00266AB6" w:rsidRDefault="00266AB6"/>
    <w:sectPr w:rsidR="00266AB6" w:rsidSect="00A341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5EAE" w:rsidRDefault="002D5EAE" w:rsidP="00BB6402">
      <w:r>
        <w:separator/>
      </w:r>
    </w:p>
  </w:endnote>
  <w:endnote w:type="continuationSeparator" w:id="1">
    <w:p w:rsidR="002D5EAE" w:rsidRDefault="002D5EAE" w:rsidP="00BB64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5EAE" w:rsidRDefault="002D5EAE" w:rsidP="00BB6402">
      <w:r>
        <w:separator/>
      </w:r>
    </w:p>
  </w:footnote>
  <w:footnote w:type="continuationSeparator" w:id="1">
    <w:p w:rsidR="002D5EAE" w:rsidRDefault="002D5EAE" w:rsidP="00BB640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B6402"/>
    <w:rsid w:val="00266AB6"/>
    <w:rsid w:val="002C261E"/>
    <w:rsid w:val="002D5EAE"/>
    <w:rsid w:val="00405351"/>
    <w:rsid w:val="006A297B"/>
    <w:rsid w:val="0074233D"/>
    <w:rsid w:val="007968BC"/>
    <w:rsid w:val="008E6A99"/>
    <w:rsid w:val="008F6941"/>
    <w:rsid w:val="00932E64"/>
    <w:rsid w:val="0097524B"/>
    <w:rsid w:val="00A04F77"/>
    <w:rsid w:val="00A35612"/>
    <w:rsid w:val="00A5503D"/>
    <w:rsid w:val="00B3194B"/>
    <w:rsid w:val="00B34216"/>
    <w:rsid w:val="00BB6402"/>
    <w:rsid w:val="00DA23F8"/>
    <w:rsid w:val="00DD392F"/>
    <w:rsid w:val="00E44B89"/>
    <w:rsid w:val="00F369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402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BB6402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B64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B640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B64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B6402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BB6402"/>
    <w:rPr>
      <w:b/>
      <w:bCs/>
      <w:kern w:val="44"/>
      <w:sz w:val="44"/>
      <w:szCs w:val="44"/>
    </w:rPr>
  </w:style>
  <w:style w:type="paragraph" w:styleId="a5">
    <w:name w:val="Normal (Web)"/>
    <w:basedOn w:val="a"/>
    <w:uiPriority w:val="99"/>
    <w:unhideWhenUsed/>
    <w:rsid w:val="00BB640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114</Words>
  <Characters>650</Characters>
  <Application>Microsoft Office Word</Application>
  <DocSecurity>0</DocSecurity>
  <Lines>5</Lines>
  <Paragraphs>1</Paragraphs>
  <ScaleCrop>false</ScaleCrop>
  <Company>Microsoft</Company>
  <LinksUpToDate>false</LinksUpToDate>
  <CharactersWithSpaces>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8</cp:revision>
  <dcterms:created xsi:type="dcterms:W3CDTF">2021-05-31T10:00:00Z</dcterms:created>
  <dcterms:modified xsi:type="dcterms:W3CDTF">2021-09-28T08:31:00Z</dcterms:modified>
</cp:coreProperties>
</file>