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C2BE6" w14:textId="77777777" w:rsidR="00273474" w:rsidRDefault="00D260CF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sz w:val="36"/>
          <w:szCs w:val="36"/>
        </w:rPr>
        <w:t>扬州市政管网有限公司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 xml:space="preserve"> 2026-2027 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年度劳保卫生用品采购项目（二次）成交结果公告</w:t>
      </w:r>
    </w:p>
    <w:p w14:paraId="6AA77377" w14:textId="77777777" w:rsidR="00273474" w:rsidRDefault="00D260CF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一、项目编号：</w:t>
      </w:r>
      <w:r>
        <w:rPr>
          <w:rFonts w:asciiTheme="minorEastAsia" w:hAnsiTheme="minorEastAsia" w:hint="eastAsia"/>
          <w:bCs/>
          <w:sz w:val="28"/>
          <w:szCs w:val="28"/>
        </w:rPr>
        <w:t>JSXD-202</w:t>
      </w:r>
      <w:r>
        <w:rPr>
          <w:rFonts w:asciiTheme="minorEastAsia" w:hAnsiTheme="minorEastAsia" w:hint="eastAsia"/>
          <w:bCs/>
          <w:sz w:val="28"/>
          <w:szCs w:val="28"/>
        </w:rPr>
        <w:t>6030003</w:t>
      </w:r>
      <w:r>
        <w:rPr>
          <w:rFonts w:asciiTheme="minorEastAsia" w:hAnsiTheme="minorEastAsia" w:hint="eastAsia"/>
          <w:bCs/>
          <w:sz w:val="28"/>
          <w:szCs w:val="28"/>
        </w:rPr>
        <w:t>号</w:t>
      </w:r>
    </w:p>
    <w:p w14:paraId="74FE6616" w14:textId="77777777" w:rsidR="00273474" w:rsidRDefault="00D260CF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二、项目名称：扬州市政管网有限公司</w:t>
      </w:r>
      <w:r>
        <w:rPr>
          <w:rFonts w:asciiTheme="minorEastAsia" w:hAnsiTheme="minorEastAsia" w:hint="eastAsia"/>
          <w:bCs/>
          <w:sz w:val="28"/>
          <w:szCs w:val="28"/>
        </w:rPr>
        <w:t xml:space="preserve"> 2026-2027 </w:t>
      </w:r>
      <w:r>
        <w:rPr>
          <w:rFonts w:asciiTheme="minorEastAsia" w:hAnsiTheme="minorEastAsia" w:hint="eastAsia"/>
          <w:bCs/>
          <w:sz w:val="28"/>
          <w:szCs w:val="28"/>
        </w:rPr>
        <w:t>年度劳保卫生用品采购项目（二次）</w:t>
      </w:r>
    </w:p>
    <w:p w14:paraId="5C9FAC37" w14:textId="77777777" w:rsidR="00273474" w:rsidRDefault="00D260CF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三、中标单位</w:t>
      </w:r>
      <w:r>
        <w:rPr>
          <w:rFonts w:asciiTheme="minorEastAsia" w:hAnsiTheme="minorEastAsia" w:hint="eastAsia"/>
          <w:bCs/>
          <w:sz w:val="28"/>
          <w:szCs w:val="28"/>
        </w:rPr>
        <w:t>信息</w:t>
      </w:r>
    </w:p>
    <w:p w14:paraId="1EB300C9" w14:textId="77777777" w:rsidR="00273474" w:rsidRDefault="00D260CF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供应商名称：</w:t>
      </w:r>
      <w:proofErr w:type="gramStart"/>
      <w:r>
        <w:rPr>
          <w:rFonts w:asciiTheme="minorEastAsia" w:hAnsiTheme="minorEastAsia" w:hint="eastAsia"/>
          <w:bCs/>
          <w:sz w:val="28"/>
          <w:szCs w:val="28"/>
        </w:rPr>
        <w:t>扬州数慧城建</w:t>
      </w:r>
      <w:proofErr w:type="gramEnd"/>
      <w:r>
        <w:rPr>
          <w:rFonts w:asciiTheme="minorEastAsia" w:hAnsiTheme="minorEastAsia" w:hint="eastAsia"/>
          <w:bCs/>
          <w:sz w:val="28"/>
          <w:szCs w:val="28"/>
        </w:rPr>
        <w:t>科技有限责任公司</w:t>
      </w:r>
    </w:p>
    <w:p w14:paraId="72DBBA17" w14:textId="77777777" w:rsidR="00273474" w:rsidRDefault="00D260CF">
      <w:pPr>
        <w:widowControl/>
        <w:shd w:val="clear" w:color="auto" w:fill="FFFFFF"/>
        <w:spacing w:line="500" w:lineRule="exact"/>
        <w:jc w:val="left"/>
        <w:rPr>
          <w:rFonts w:ascii="宋体" w:eastAsia="宋体" w:hAnsi="宋体" w:cs="Times New Roman"/>
          <w:kern w:val="0"/>
          <w:sz w:val="24"/>
        </w:rPr>
      </w:pPr>
      <w:r>
        <w:rPr>
          <w:rFonts w:asciiTheme="minorEastAsia" w:hAnsiTheme="minorEastAsia" w:hint="eastAsia"/>
          <w:bCs/>
          <w:sz w:val="28"/>
          <w:szCs w:val="28"/>
        </w:rPr>
        <w:t>供应商地址：</w:t>
      </w:r>
      <w:r>
        <w:rPr>
          <w:rFonts w:asciiTheme="minorEastAsia" w:hAnsiTheme="minorEastAsia" w:hint="eastAsia"/>
          <w:bCs/>
          <w:sz w:val="28"/>
          <w:szCs w:val="28"/>
        </w:rPr>
        <w:t>扬州市史可法路</w:t>
      </w:r>
      <w:r>
        <w:rPr>
          <w:rFonts w:asciiTheme="minorEastAsia" w:hAnsiTheme="minorEastAsia" w:hint="eastAsia"/>
          <w:bCs/>
          <w:sz w:val="28"/>
          <w:szCs w:val="28"/>
        </w:rPr>
        <w:t>58</w:t>
      </w:r>
      <w:r>
        <w:rPr>
          <w:rFonts w:asciiTheme="minorEastAsia" w:hAnsiTheme="minorEastAsia" w:hint="eastAsia"/>
          <w:bCs/>
          <w:sz w:val="28"/>
          <w:szCs w:val="28"/>
        </w:rPr>
        <w:t>号鸿福家园</w:t>
      </w:r>
      <w:r>
        <w:rPr>
          <w:rFonts w:asciiTheme="minorEastAsia" w:hAnsiTheme="minorEastAsia" w:hint="eastAsia"/>
          <w:bCs/>
          <w:sz w:val="28"/>
          <w:szCs w:val="28"/>
        </w:rPr>
        <w:t>32</w:t>
      </w:r>
      <w:r>
        <w:rPr>
          <w:rFonts w:asciiTheme="minorEastAsia" w:hAnsiTheme="minorEastAsia" w:hint="eastAsia"/>
          <w:bCs/>
          <w:sz w:val="28"/>
          <w:szCs w:val="28"/>
        </w:rPr>
        <w:t>幢</w:t>
      </w:r>
    </w:p>
    <w:p w14:paraId="23C3605B" w14:textId="77777777" w:rsidR="00273474" w:rsidRDefault="00D260CF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四、主要标的信息</w:t>
      </w:r>
    </w:p>
    <w:tbl>
      <w:tblPr>
        <w:tblpPr w:leftFromText="180" w:rightFromText="180" w:vertAnchor="text" w:horzAnchor="page" w:tblpX="1970" w:tblpY="495"/>
        <w:tblOverlap w:val="never"/>
        <w:tblW w:w="8701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1"/>
      </w:tblGrid>
      <w:tr w:rsidR="00273474" w14:paraId="08FF5DD2" w14:textId="77777777">
        <w:tc>
          <w:tcPr>
            <w:tcW w:w="8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9259AF" w14:textId="77777777" w:rsidR="00273474" w:rsidRDefault="00D260CF">
            <w:pPr>
              <w:widowControl/>
              <w:jc w:val="center"/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采</w:t>
            </w:r>
            <w:r>
              <w:rPr>
                <w:rFonts w:asciiTheme="minorEastAsia" w:hAnsiTheme="minorEastAsia"/>
                <w:bCs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购</w:t>
            </w:r>
            <w:r>
              <w:rPr>
                <w:rFonts w:asciiTheme="minorEastAsia" w:hAnsiTheme="minorEastAsia"/>
                <w:bCs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类</w:t>
            </w:r>
          </w:p>
        </w:tc>
      </w:tr>
      <w:tr w:rsidR="00273474" w14:paraId="5A7DEB01" w14:textId="77777777">
        <w:tc>
          <w:tcPr>
            <w:tcW w:w="8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5591AC" w14:textId="77777777" w:rsidR="00273474" w:rsidRDefault="00D260CF">
            <w:pPr>
              <w:widowControl/>
              <w:shd w:val="clear" w:color="auto" w:fill="FFFFFF"/>
              <w:spacing w:line="50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名称：扬州市政管网有限公司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2026-2027 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年度劳保卫生用品采购</w:t>
            </w:r>
          </w:p>
          <w:p w14:paraId="55D99F1B" w14:textId="77777777" w:rsidR="00273474" w:rsidRDefault="00D260CF">
            <w:pPr>
              <w:widowControl/>
              <w:shd w:val="clear" w:color="auto" w:fill="FFFFFF"/>
              <w:spacing w:line="50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采购要求：详见磋商文件</w:t>
            </w:r>
          </w:p>
          <w:p w14:paraId="7A562935" w14:textId="77777777" w:rsidR="00273474" w:rsidRDefault="00D260CF">
            <w:pPr>
              <w:widowControl/>
              <w:shd w:val="clear" w:color="auto" w:fill="FFFFFF"/>
              <w:spacing w:line="500" w:lineRule="exact"/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采购期限：详见磋商文件</w:t>
            </w:r>
          </w:p>
          <w:p w14:paraId="57C0FEF0" w14:textId="77777777" w:rsidR="00273474" w:rsidRDefault="00D260CF">
            <w:pPr>
              <w:widowControl/>
              <w:shd w:val="clear" w:color="auto" w:fill="FFFFFF"/>
              <w:spacing w:line="500" w:lineRule="exact"/>
              <w:jc w:val="left"/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采购内容：详见磋商文件</w:t>
            </w:r>
          </w:p>
        </w:tc>
      </w:tr>
    </w:tbl>
    <w:p w14:paraId="7F3685A7" w14:textId="77777777" w:rsidR="00273474" w:rsidRDefault="00D260CF">
      <w:pPr>
        <w:widowControl/>
        <w:shd w:val="clear" w:color="auto" w:fill="FFFFFF"/>
        <w:spacing w:line="360" w:lineRule="auto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五</w:t>
      </w:r>
      <w:r>
        <w:rPr>
          <w:rFonts w:asciiTheme="minorEastAsia" w:hAnsiTheme="minorEastAsia" w:hint="eastAsia"/>
          <w:bCs/>
          <w:sz w:val="28"/>
          <w:szCs w:val="28"/>
        </w:rPr>
        <w:t>、公告期限</w:t>
      </w:r>
    </w:p>
    <w:p w14:paraId="4A705BF4" w14:textId="77777777" w:rsidR="00273474" w:rsidRDefault="00D260CF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自本公告发布之日起</w:t>
      </w:r>
      <w:r>
        <w:rPr>
          <w:rFonts w:asciiTheme="minorEastAsia" w:hAnsiTheme="minorEastAsia" w:hint="eastAsia"/>
          <w:bCs/>
          <w:sz w:val="28"/>
          <w:szCs w:val="28"/>
        </w:rPr>
        <w:t>1</w:t>
      </w:r>
      <w:r>
        <w:rPr>
          <w:rFonts w:asciiTheme="minorEastAsia" w:hAnsiTheme="minorEastAsia" w:hint="eastAsia"/>
          <w:bCs/>
          <w:sz w:val="28"/>
          <w:szCs w:val="28"/>
        </w:rPr>
        <w:t>个工作日。</w:t>
      </w:r>
    </w:p>
    <w:p w14:paraId="342056E6" w14:textId="77777777" w:rsidR="00273474" w:rsidRDefault="00D260CF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六</w:t>
      </w:r>
      <w:r>
        <w:rPr>
          <w:rFonts w:asciiTheme="minorEastAsia" w:hAnsiTheme="minorEastAsia" w:hint="eastAsia"/>
          <w:bCs/>
          <w:sz w:val="28"/>
          <w:szCs w:val="28"/>
        </w:rPr>
        <w:t>、其他补充事宜</w:t>
      </w:r>
    </w:p>
    <w:p w14:paraId="759C9055" w14:textId="77777777" w:rsidR="00273474" w:rsidRDefault="00D260CF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无</w:t>
      </w:r>
    </w:p>
    <w:p w14:paraId="719E55BB" w14:textId="77777777" w:rsidR="00273474" w:rsidRDefault="00D260CF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七</w:t>
      </w:r>
      <w:r>
        <w:rPr>
          <w:rFonts w:asciiTheme="minorEastAsia" w:hAnsiTheme="minorEastAsia" w:hint="eastAsia"/>
          <w:bCs/>
          <w:sz w:val="28"/>
          <w:szCs w:val="28"/>
        </w:rPr>
        <w:t>、凡对本次公告内容提出询问，请按以下方式联系。</w:t>
      </w:r>
    </w:p>
    <w:p w14:paraId="0FDFF071" w14:textId="77777777" w:rsidR="00273474" w:rsidRDefault="00D260CF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1.</w:t>
      </w:r>
      <w:r>
        <w:rPr>
          <w:rFonts w:asciiTheme="minorEastAsia" w:hAnsiTheme="minorEastAsia" w:hint="eastAsia"/>
          <w:bCs/>
          <w:sz w:val="28"/>
          <w:szCs w:val="28"/>
        </w:rPr>
        <w:t>采购人信息</w:t>
      </w:r>
    </w:p>
    <w:p w14:paraId="7605124E" w14:textId="77777777" w:rsidR="00273474" w:rsidRDefault="00D260CF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/>
          <w:bCs/>
          <w:sz w:val="28"/>
          <w:szCs w:val="28"/>
          <w:lang w:val="zh-CN"/>
        </w:rPr>
      </w:pPr>
      <w:r>
        <w:rPr>
          <w:rFonts w:asciiTheme="minorEastAsia" w:hAnsiTheme="minorEastAsia" w:hint="eastAsia"/>
          <w:bCs/>
          <w:sz w:val="28"/>
          <w:szCs w:val="28"/>
        </w:rPr>
        <w:t>名</w:t>
      </w:r>
      <w:r>
        <w:rPr>
          <w:rFonts w:asciiTheme="minorEastAsia" w:hAnsiTheme="minorEastAsia" w:hint="eastAsia"/>
          <w:bCs/>
          <w:sz w:val="28"/>
          <w:szCs w:val="28"/>
        </w:rPr>
        <w:t>  </w:t>
      </w:r>
      <w:r>
        <w:rPr>
          <w:rFonts w:asciiTheme="minorEastAsia" w:hAnsiTheme="minorEastAsia" w:hint="eastAsia"/>
          <w:bCs/>
          <w:sz w:val="28"/>
          <w:szCs w:val="28"/>
        </w:rPr>
        <w:t>称：扬州市政管网</w:t>
      </w:r>
      <w:r>
        <w:rPr>
          <w:rFonts w:asciiTheme="minorEastAsia" w:hAnsiTheme="minorEastAsia" w:hint="eastAsia"/>
          <w:bCs/>
          <w:sz w:val="28"/>
          <w:szCs w:val="28"/>
        </w:rPr>
        <w:t>有限</w:t>
      </w:r>
      <w:r>
        <w:rPr>
          <w:rFonts w:asciiTheme="minorEastAsia" w:hAnsiTheme="minorEastAsia" w:hint="eastAsia"/>
          <w:bCs/>
          <w:sz w:val="28"/>
          <w:szCs w:val="28"/>
        </w:rPr>
        <w:t>公司</w:t>
      </w:r>
    </w:p>
    <w:p w14:paraId="4B17C948" w14:textId="77777777" w:rsidR="00273474" w:rsidRDefault="00D260CF">
      <w:pPr>
        <w:tabs>
          <w:tab w:val="left" w:pos="900"/>
        </w:tabs>
        <w:spacing w:line="360" w:lineRule="auto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地</w:t>
      </w:r>
      <w:r>
        <w:rPr>
          <w:rFonts w:asciiTheme="minorEastAsia" w:hAnsiTheme="minorEastAsia" w:hint="eastAsia"/>
          <w:bCs/>
          <w:sz w:val="28"/>
          <w:szCs w:val="28"/>
        </w:rPr>
        <w:t>  </w:t>
      </w:r>
      <w:r>
        <w:rPr>
          <w:rFonts w:asciiTheme="minorEastAsia" w:hAnsiTheme="minorEastAsia" w:hint="eastAsia"/>
          <w:bCs/>
          <w:sz w:val="28"/>
          <w:szCs w:val="28"/>
        </w:rPr>
        <w:t>址：扬州市广陵区</w:t>
      </w:r>
      <w:proofErr w:type="gramStart"/>
      <w:r>
        <w:rPr>
          <w:rFonts w:asciiTheme="minorEastAsia" w:hAnsiTheme="minorEastAsia" w:hint="eastAsia"/>
          <w:bCs/>
          <w:sz w:val="28"/>
          <w:szCs w:val="28"/>
        </w:rPr>
        <w:t>汤汪路</w:t>
      </w:r>
      <w:proofErr w:type="gramEnd"/>
      <w:r>
        <w:rPr>
          <w:rFonts w:asciiTheme="minorEastAsia" w:hAnsiTheme="minorEastAsia" w:hint="eastAsia"/>
          <w:bCs/>
          <w:sz w:val="28"/>
          <w:szCs w:val="28"/>
        </w:rPr>
        <w:t>183</w:t>
      </w:r>
      <w:r>
        <w:rPr>
          <w:rFonts w:asciiTheme="minorEastAsia" w:hAnsiTheme="minorEastAsia" w:hint="eastAsia"/>
          <w:bCs/>
          <w:sz w:val="28"/>
          <w:szCs w:val="28"/>
        </w:rPr>
        <w:t>号</w:t>
      </w:r>
    </w:p>
    <w:p w14:paraId="6C870654" w14:textId="77777777" w:rsidR="00273474" w:rsidRDefault="00D260CF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2.</w:t>
      </w:r>
      <w:r>
        <w:rPr>
          <w:rFonts w:asciiTheme="minorEastAsia" w:hAnsiTheme="minorEastAsia" w:hint="eastAsia"/>
          <w:bCs/>
          <w:sz w:val="28"/>
          <w:szCs w:val="28"/>
        </w:rPr>
        <w:t>采购代理机构信息</w:t>
      </w:r>
    </w:p>
    <w:p w14:paraId="0BF978C1" w14:textId="77777777" w:rsidR="00273474" w:rsidRDefault="00D260CF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名</w:t>
      </w:r>
      <w:r>
        <w:rPr>
          <w:rFonts w:asciiTheme="minorEastAsia" w:hAnsiTheme="minorEastAsia" w:hint="eastAsia"/>
          <w:bCs/>
          <w:sz w:val="28"/>
          <w:szCs w:val="28"/>
        </w:rPr>
        <w:t>  </w:t>
      </w:r>
      <w:r>
        <w:rPr>
          <w:rFonts w:asciiTheme="minorEastAsia" w:hAnsiTheme="minorEastAsia" w:hint="eastAsia"/>
          <w:bCs/>
          <w:sz w:val="28"/>
          <w:szCs w:val="28"/>
        </w:rPr>
        <w:t>称：江苏信德工程管理咨询有限公司</w:t>
      </w:r>
    </w:p>
    <w:p w14:paraId="4DBBA730" w14:textId="77777777" w:rsidR="00273474" w:rsidRDefault="00D260CF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 xml:space="preserve">地　</w:t>
      </w:r>
      <w:r>
        <w:rPr>
          <w:rFonts w:asciiTheme="minorEastAsia" w:hAnsiTheme="minorEastAsia" w:hint="eastAsia"/>
          <w:bCs/>
          <w:sz w:val="28"/>
          <w:szCs w:val="28"/>
        </w:rPr>
        <w:t xml:space="preserve">  </w:t>
      </w:r>
      <w:r>
        <w:rPr>
          <w:rFonts w:asciiTheme="minorEastAsia" w:hAnsiTheme="minorEastAsia" w:hint="eastAsia"/>
          <w:bCs/>
          <w:sz w:val="28"/>
          <w:szCs w:val="28"/>
        </w:rPr>
        <w:t>址：扬子江中路</w:t>
      </w:r>
      <w:r>
        <w:rPr>
          <w:rFonts w:asciiTheme="minorEastAsia" w:hAnsiTheme="minorEastAsia" w:hint="eastAsia"/>
          <w:bCs/>
          <w:sz w:val="28"/>
          <w:szCs w:val="28"/>
        </w:rPr>
        <w:t>438-1</w:t>
      </w:r>
      <w:r>
        <w:rPr>
          <w:rFonts w:asciiTheme="minorEastAsia" w:hAnsiTheme="minorEastAsia" w:hint="eastAsia"/>
          <w:bCs/>
          <w:sz w:val="28"/>
          <w:szCs w:val="28"/>
        </w:rPr>
        <w:t>天地大厦</w:t>
      </w:r>
      <w:r>
        <w:rPr>
          <w:rFonts w:asciiTheme="minorEastAsia" w:hAnsiTheme="minorEastAsia" w:hint="eastAsia"/>
          <w:bCs/>
          <w:sz w:val="28"/>
          <w:szCs w:val="28"/>
        </w:rPr>
        <w:t>702</w:t>
      </w:r>
      <w:r>
        <w:rPr>
          <w:rFonts w:asciiTheme="minorEastAsia" w:hAnsiTheme="minorEastAsia" w:hint="eastAsia"/>
          <w:bCs/>
          <w:sz w:val="28"/>
          <w:szCs w:val="28"/>
        </w:rPr>
        <w:t>室</w:t>
      </w:r>
      <w:r>
        <w:rPr>
          <w:rFonts w:asciiTheme="minorEastAsia" w:hAnsiTheme="minorEastAsia" w:hint="eastAsia"/>
          <w:bCs/>
          <w:sz w:val="28"/>
          <w:szCs w:val="28"/>
        </w:rPr>
        <w:t xml:space="preserve">     </w:t>
      </w:r>
    </w:p>
    <w:p w14:paraId="7273F9DA" w14:textId="77777777" w:rsidR="00273474" w:rsidRDefault="00D260CF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lastRenderedPageBreak/>
        <w:t>3.</w:t>
      </w:r>
      <w:r>
        <w:rPr>
          <w:rFonts w:asciiTheme="minorEastAsia" w:hAnsiTheme="minorEastAsia" w:hint="eastAsia"/>
          <w:bCs/>
          <w:sz w:val="28"/>
          <w:szCs w:val="28"/>
        </w:rPr>
        <w:t>项目联系方式</w:t>
      </w:r>
    </w:p>
    <w:p w14:paraId="57F668C1" w14:textId="77777777" w:rsidR="00273474" w:rsidRDefault="00D260CF">
      <w:pPr>
        <w:spacing w:line="440" w:lineRule="exac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项目联系人：</w:t>
      </w:r>
      <w:r>
        <w:rPr>
          <w:rFonts w:asciiTheme="minorEastAsia" w:hAnsiTheme="minorEastAsia" w:hint="eastAsia"/>
          <w:bCs/>
          <w:sz w:val="28"/>
          <w:szCs w:val="28"/>
        </w:rPr>
        <w:t>王</w:t>
      </w:r>
      <w:r>
        <w:rPr>
          <w:rFonts w:asciiTheme="minorEastAsia" w:hAnsiTheme="minorEastAsia" w:hint="eastAsia"/>
          <w:bCs/>
          <w:sz w:val="28"/>
          <w:szCs w:val="28"/>
        </w:rPr>
        <w:t>工</w:t>
      </w:r>
    </w:p>
    <w:p w14:paraId="01D30C68" w14:textId="77777777" w:rsidR="00273474" w:rsidRDefault="00D260CF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电　　话：</w:t>
      </w:r>
      <w:r>
        <w:rPr>
          <w:rFonts w:asciiTheme="minorEastAsia" w:hAnsiTheme="minorEastAsia" w:hint="eastAsia"/>
          <w:bCs/>
          <w:sz w:val="28"/>
          <w:szCs w:val="28"/>
        </w:rPr>
        <w:t>1</w:t>
      </w:r>
      <w:r>
        <w:rPr>
          <w:rFonts w:asciiTheme="minorEastAsia" w:hAnsiTheme="minorEastAsia" w:hint="eastAsia"/>
          <w:bCs/>
          <w:sz w:val="28"/>
          <w:szCs w:val="28"/>
        </w:rPr>
        <w:t>8705275059</w:t>
      </w:r>
      <w:r>
        <w:rPr>
          <w:rFonts w:asciiTheme="minorEastAsia" w:hAnsiTheme="minorEastAsia" w:hint="eastAsia"/>
          <w:bCs/>
          <w:sz w:val="28"/>
          <w:szCs w:val="28"/>
        </w:rPr>
        <w:t xml:space="preserve">   </w:t>
      </w:r>
    </w:p>
    <w:p w14:paraId="3E7F82F4" w14:textId="77777777" w:rsidR="00273474" w:rsidRDefault="00273474">
      <w:pPr>
        <w:widowControl/>
        <w:shd w:val="clear" w:color="auto" w:fill="FFFFFF"/>
        <w:spacing w:line="500" w:lineRule="exact"/>
        <w:jc w:val="left"/>
        <w:rPr>
          <w:rFonts w:asciiTheme="minorEastAsia" w:hAnsiTheme="minorEastAsia"/>
          <w:bCs/>
          <w:sz w:val="28"/>
          <w:szCs w:val="28"/>
        </w:rPr>
      </w:pPr>
    </w:p>
    <w:p w14:paraId="72B513C9" w14:textId="77777777" w:rsidR="00273474" w:rsidRDefault="00273474" w:rsidP="00D260CF">
      <w:pPr>
        <w:pStyle w:val="21"/>
        <w:ind w:left="420"/>
        <w:rPr>
          <w:rFonts w:asciiTheme="minorEastAsia" w:eastAsiaTheme="minorEastAsia" w:hAnsiTheme="minorEastAsia"/>
          <w:bCs/>
          <w:sz w:val="28"/>
        </w:rPr>
      </w:pPr>
    </w:p>
    <w:p w14:paraId="710E2E92" w14:textId="50E9EE45" w:rsidR="00273474" w:rsidRDefault="00D260CF">
      <w:pPr>
        <w:pStyle w:val="21"/>
        <w:ind w:left="5460" w:hangingChars="1800" w:hanging="5040"/>
        <w:rPr>
          <w:rFonts w:asciiTheme="minorEastAsia" w:eastAsiaTheme="minorEastAsia" w:hAnsiTheme="minorEastAsia"/>
          <w:bCs/>
          <w:sz w:val="28"/>
        </w:rPr>
      </w:pPr>
      <w:r>
        <w:rPr>
          <w:rFonts w:asciiTheme="minorEastAsia" w:eastAsiaTheme="minorEastAsia" w:hAnsiTheme="minorEastAsia"/>
          <w:bCs/>
          <w:sz w:val="28"/>
        </w:rPr>
        <w:t xml:space="preserve">                           </w:t>
      </w:r>
      <w:r>
        <w:rPr>
          <w:rFonts w:asciiTheme="minorEastAsia" w:eastAsiaTheme="minorEastAsia" w:hAnsiTheme="minorEastAsia" w:hint="eastAsia"/>
          <w:bCs/>
          <w:sz w:val="28"/>
        </w:rPr>
        <w:t>江苏信德工程管理咨询有限公司</w:t>
      </w:r>
      <w:r>
        <w:rPr>
          <w:rFonts w:asciiTheme="minorEastAsia" w:eastAsiaTheme="minorEastAsia" w:hAnsiTheme="minorEastAsia"/>
          <w:bCs/>
          <w:sz w:val="28"/>
        </w:rPr>
        <w:t xml:space="preserve">                                    202</w:t>
      </w:r>
      <w:r>
        <w:rPr>
          <w:rFonts w:asciiTheme="minorEastAsia" w:eastAsiaTheme="minorEastAsia" w:hAnsiTheme="minorEastAsia" w:hint="eastAsia"/>
          <w:bCs/>
          <w:sz w:val="28"/>
        </w:rPr>
        <w:t>6</w:t>
      </w:r>
      <w:r>
        <w:rPr>
          <w:rFonts w:asciiTheme="minorEastAsia" w:eastAsiaTheme="minorEastAsia" w:hAnsiTheme="minorEastAsia" w:hint="eastAsia"/>
          <w:bCs/>
          <w:sz w:val="28"/>
        </w:rPr>
        <w:t>年</w:t>
      </w:r>
      <w:r>
        <w:rPr>
          <w:rFonts w:asciiTheme="minorEastAsia" w:eastAsiaTheme="minorEastAsia" w:hAnsiTheme="minorEastAsia" w:hint="eastAsia"/>
          <w:bCs/>
          <w:sz w:val="28"/>
        </w:rPr>
        <w:t>05</w:t>
      </w:r>
      <w:r>
        <w:rPr>
          <w:rFonts w:asciiTheme="minorEastAsia" w:eastAsiaTheme="minorEastAsia" w:hAnsiTheme="minorEastAsia" w:hint="eastAsia"/>
          <w:bCs/>
          <w:sz w:val="28"/>
        </w:rPr>
        <w:t>月</w:t>
      </w:r>
      <w:r>
        <w:rPr>
          <w:rFonts w:asciiTheme="minorEastAsia" w:eastAsiaTheme="minorEastAsia" w:hAnsiTheme="minorEastAsia" w:hint="eastAsia"/>
          <w:bCs/>
          <w:sz w:val="28"/>
        </w:rPr>
        <w:t>0</w:t>
      </w:r>
      <w:bookmarkStart w:id="0" w:name="_GoBack"/>
      <w:bookmarkEnd w:id="0"/>
      <w:r>
        <w:rPr>
          <w:rFonts w:asciiTheme="minorEastAsia" w:eastAsiaTheme="minorEastAsia" w:hAnsiTheme="minorEastAsia" w:hint="eastAsia"/>
          <w:bCs/>
          <w:sz w:val="28"/>
        </w:rPr>
        <w:t>7</w:t>
      </w:r>
      <w:r>
        <w:rPr>
          <w:rFonts w:asciiTheme="minorEastAsia" w:eastAsiaTheme="minorEastAsia" w:hAnsiTheme="minorEastAsia" w:hint="eastAsia"/>
          <w:bCs/>
          <w:sz w:val="28"/>
        </w:rPr>
        <w:t>日</w:t>
      </w:r>
    </w:p>
    <w:sectPr w:rsidR="0027347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DEzOTdmNDc3MWE3Y2JkZjQ2NGQyNTRhZDg2YWEifQ=="/>
  </w:docVars>
  <w:rsids>
    <w:rsidRoot w:val="3CF21CD0"/>
    <w:rsid w:val="00273474"/>
    <w:rsid w:val="00D260CF"/>
    <w:rsid w:val="01416926"/>
    <w:rsid w:val="06443648"/>
    <w:rsid w:val="0A4A0D84"/>
    <w:rsid w:val="0E7E750E"/>
    <w:rsid w:val="14930EAD"/>
    <w:rsid w:val="188E4DA1"/>
    <w:rsid w:val="1B6034CD"/>
    <w:rsid w:val="1CA41F6D"/>
    <w:rsid w:val="2480073C"/>
    <w:rsid w:val="24B64A90"/>
    <w:rsid w:val="25072C0B"/>
    <w:rsid w:val="25145328"/>
    <w:rsid w:val="283C7F59"/>
    <w:rsid w:val="29822370"/>
    <w:rsid w:val="2FBD0A96"/>
    <w:rsid w:val="371C3B80"/>
    <w:rsid w:val="38083DE0"/>
    <w:rsid w:val="3ADE3FB6"/>
    <w:rsid w:val="3CF21CD0"/>
    <w:rsid w:val="41E7532D"/>
    <w:rsid w:val="46294113"/>
    <w:rsid w:val="47EB5BD6"/>
    <w:rsid w:val="52BB0BA7"/>
    <w:rsid w:val="54161C73"/>
    <w:rsid w:val="56600F4A"/>
    <w:rsid w:val="5D937FD4"/>
    <w:rsid w:val="5EFC131C"/>
    <w:rsid w:val="5EFD6FE0"/>
    <w:rsid w:val="64E93ADD"/>
    <w:rsid w:val="688C69A7"/>
    <w:rsid w:val="699D6C67"/>
    <w:rsid w:val="6B714403"/>
    <w:rsid w:val="6C735983"/>
    <w:rsid w:val="6DFD4599"/>
    <w:rsid w:val="70531183"/>
    <w:rsid w:val="72383D74"/>
    <w:rsid w:val="74681C20"/>
    <w:rsid w:val="757C3BD5"/>
    <w:rsid w:val="7649078D"/>
    <w:rsid w:val="7F5907A2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Body Tex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0"/>
    <w:unhideWhenUsed/>
    <w:qFormat/>
    <w:pPr>
      <w:spacing w:after="120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21">
    <w:name w:val="Body Text Indent 2"/>
    <w:basedOn w:val="a"/>
    <w:qFormat/>
    <w:pPr>
      <w:spacing w:after="120" w:line="480" w:lineRule="auto"/>
      <w:ind w:leftChars="200" w:left="640"/>
    </w:pPr>
    <w:rPr>
      <w:rFonts w:eastAsia="仿宋_GB2312"/>
      <w:sz w:val="32"/>
      <w:szCs w:val="28"/>
    </w:rPr>
  </w:style>
  <w:style w:type="character" w:customStyle="1" w:styleId="NormalCharacter">
    <w:name w:val="NormalCharacter"/>
    <w:qFormat/>
    <w:rPr>
      <w:rFonts w:ascii="Calibri" w:eastAsia="宋体" w:hAnsi="Calibri" w:cs="宋体"/>
      <w:kern w:val="2"/>
      <w:sz w:val="21"/>
      <w:szCs w:val="21"/>
      <w:lang w:val="en-US" w:eastAsia="zh-CN" w:bidi="ar-SA"/>
    </w:rPr>
  </w:style>
  <w:style w:type="paragraph" w:customStyle="1" w:styleId="style4">
    <w:name w:val="style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Body Tex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0"/>
    <w:unhideWhenUsed/>
    <w:qFormat/>
    <w:pPr>
      <w:spacing w:after="120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21">
    <w:name w:val="Body Text Indent 2"/>
    <w:basedOn w:val="a"/>
    <w:qFormat/>
    <w:pPr>
      <w:spacing w:after="120" w:line="480" w:lineRule="auto"/>
      <w:ind w:leftChars="200" w:left="640"/>
    </w:pPr>
    <w:rPr>
      <w:rFonts w:eastAsia="仿宋_GB2312"/>
      <w:sz w:val="32"/>
      <w:szCs w:val="28"/>
    </w:rPr>
  </w:style>
  <w:style w:type="character" w:customStyle="1" w:styleId="NormalCharacter">
    <w:name w:val="NormalCharacter"/>
    <w:qFormat/>
    <w:rPr>
      <w:rFonts w:ascii="Calibri" w:eastAsia="宋体" w:hAnsi="Calibri" w:cs="宋体"/>
      <w:kern w:val="2"/>
      <w:sz w:val="21"/>
      <w:szCs w:val="21"/>
      <w:lang w:val="en-US" w:eastAsia="zh-CN" w:bidi="ar-SA"/>
    </w:rPr>
  </w:style>
  <w:style w:type="paragraph" w:customStyle="1" w:styleId="style4">
    <w:name w:val="style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468</Characters>
  <Application>Microsoft Office Word</Application>
  <DocSecurity>0</DocSecurity>
  <Lines>3</Lines>
  <Paragraphs>1</Paragraphs>
  <ScaleCrop>false</ScaleCrop>
  <Company> 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豪丿cC</dc:creator>
  <cp:lastModifiedBy>DELL</cp:lastModifiedBy>
  <cp:revision>2</cp:revision>
  <dcterms:created xsi:type="dcterms:W3CDTF">2022-06-22T05:53:00Z</dcterms:created>
  <dcterms:modified xsi:type="dcterms:W3CDTF">2026-05-07T01:09:00Z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28FFF4DC1F7A43169D6EAE22293114AD</vt:lpwstr>
  </property>
  <property fmtid="{D5CDD505-2E9C-101B-9397-08002B2CF9AE}" pid="4" name="KSOTemplateDocerSaveRecord">
    <vt:lpwstr>eyJoZGlkIjoiZjNlZTY0MWM1OWUyMzgxN2E3ZDc4ZmE4ZjFmZWFkNTUiLCJ1c2VySWQiOiI0MjA5NDI5MzAifQ==</vt:lpwstr>
  </property>
</Properties>
</file>